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5F" w:rsidRPr="00CD5AF5" w:rsidRDefault="00DA5B5F" w:rsidP="00CD5AF5">
      <w:pPr>
        <w:pStyle w:val="headline"/>
        <w:shd w:val="clear" w:color="auto" w:fill="FFFFFF"/>
        <w:spacing w:before="225" w:beforeAutospacing="0" w:after="225" w:afterAutospacing="0"/>
        <w:ind w:left="-142" w:firstLine="142"/>
        <w:jc w:val="center"/>
        <w:rPr>
          <w:b/>
          <w:bCs/>
          <w:color w:val="CC0066"/>
          <w:sz w:val="32"/>
          <w:szCs w:val="28"/>
          <w:shd w:val="clear" w:color="auto" w:fill="FFFFFF"/>
        </w:rPr>
      </w:pPr>
      <w:r w:rsidRPr="00CD5AF5">
        <w:rPr>
          <w:b/>
          <w:bCs/>
          <w:color w:val="CC0066"/>
          <w:sz w:val="32"/>
          <w:szCs w:val="28"/>
          <w:shd w:val="clear" w:color="auto" w:fill="FFFFFF"/>
        </w:rPr>
        <w:t>Мастер – класс</w:t>
      </w:r>
      <w:r w:rsidR="0065578F" w:rsidRPr="00CD5AF5">
        <w:rPr>
          <w:b/>
          <w:bCs/>
          <w:color w:val="CC0066"/>
          <w:sz w:val="32"/>
          <w:szCs w:val="28"/>
          <w:shd w:val="clear" w:color="auto" w:fill="FFFFFF"/>
        </w:rPr>
        <w:t>:</w:t>
      </w:r>
    </w:p>
    <w:p w:rsidR="00E32E85" w:rsidRPr="00CD5AF5" w:rsidRDefault="00CD5AF5" w:rsidP="00CD5AF5">
      <w:pPr>
        <w:pStyle w:val="headline"/>
        <w:shd w:val="clear" w:color="auto" w:fill="FFFFFF"/>
        <w:spacing w:before="225" w:beforeAutospacing="0" w:after="225" w:afterAutospacing="0"/>
        <w:ind w:left="-142"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«Рисование в нетрадиционной технике</w:t>
      </w:r>
      <w:r w:rsidR="00E32E85" w:rsidRPr="00CD5AF5">
        <w:rPr>
          <w:sz w:val="28"/>
          <w:szCs w:val="28"/>
        </w:rPr>
        <w:t xml:space="preserve"> — </w:t>
      </w:r>
      <w:r w:rsidR="00AE1CC8" w:rsidRPr="00CD5AF5">
        <w:rPr>
          <w:b/>
          <w:sz w:val="28"/>
          <w:szCs w:val="28"/>
        </w:rPr>
        <w:t>«Ф</w:t>
      </w:r>
      <w:r w:rsidR="00E32E85" w:rsidRPr="00CD5AF5">
        <w:rPr>
          <w:b/>
          <w:sz w:val="28"/>
          <w:szCs w:val="28"/>
        </w:rPr>
        <w:t>роттаж»</w:t>
      </w:r>
      <w:r>
        <w:rPr>
          <w:b/>
          <w:sz w:val="28"/>
          <w:szCs w:val="28"/>
        </w:rPr>
        <w:t>.</w:t>
      </w:r>
    </w:p>
    <w:p w:rsidR="0065578F" w:rsidRPr="00CD5AF5" w:rsidRDefault="0065578F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5AF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D5AF5">
        <w:rPr>
          <w:color w:val="000000"/>
          <w:sz w:val="28"/>
          <w:szCs w:val="28"/>
          <w:shd w:val="clear" w:color="auto" w:fill="FFFFFF"/>
        </w:rPr>
        <w:t xml:space="preserve"> Познакомить </w:t>
      </w:r>
      <w:r w:rsidR="00CD5AF5">
        <w:rPr>
          <w:color w:val="000000"/>
          <w:sz w:val="28"/>
          <w:szCs w:val="28"/>
          <w:shd w:val="clear" w:color="auto" w:fill="FFFFFF"/>
        </w:rPr>
        <w:t xml:space="preserve">педагогов </w:t>
      </w:r>
      <w:r w:rsidRPr="00CD5AF5">
        <w:rPr>
          <w:color w:val="000000"/>
          <w:sz w:val="28"/>
          <w:szCs w:val="28"/>
          <w:shd w:val="clear" w:color="auto" w:fill="FFFFFF"/>
        </w:rPr>
        <w:t>с нетрадиционной техникой рисования "Фроттаж".</w:t>
      </w:r>
      <w:r w:rsidRPr="00CD5AF5">
        <w:rPr>
          <w:color w:val="000000"/>
          <w:sz w:val="28"/>
          <w:szCs w:val="28"/>
        </w:rPr>
        <w:br/>
      </w:r>
    </w:p>
    <w:p w:rsidR="00E85F8C" w:rsidRDefault="0065578F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  <w:r w:rsidRPr="00CD5AF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D5AF5">
        <w:rPr>
          <w:color w:val="000000"/>
          <w:sz w:val="28"/>
          <w:szCs w:val="28"/>
          <w:shd w:val="clear" w:color="auto" w:fill="FFFFFF"/>
        </w:rPr>
        <w:t> </w:t>
      </w:r>
      <w:r w:rsidRPr="00CD5AF5">
        <w:rPr>
          <w:color w:val="000000"/>
          <w:sz w:val="28"/>
          <w:szCs w:val="28"/>
        </w:rPr>
        <w:br/>
      </w:r>
      <w:r w:rsidRPr="00CD5AF5">
        <w:rPr>
          <w:color w:val="000000"/>
          <w:sz w:val="28"/>
          <w:szCs w:val="28"/>
          <w:shd w:val="clear" w:color="auto" w:fill="FFFFFF"/>
        </w:rPr>
        <w:t xml:space="preserve">1. </w:t>
      </w:r>
      <w:r w:rsidR="00CD5AF5">
        <w:rPr>
          <w:color w:val="000000"/>
          <w:sz w:val="28"/>
          <w:szCs w:val="28"/>
          <w:shd w:val="clear" w:color="auto" w:fill="FFFFFF"/>
        </w:rPr>
        <w:t xml:space="preserve">Научить педагогов </w:t>
      </w:r>
      <w:r w:rsidR="00E85F8C">
        <w:rPr>
          <w:color w:val="000000"/>
          <w:sz w:val="28"/>
          <w:szCs w:val="28"/>
          <w:shd w:val="clear" w:color="auto" w:fill="FFFFFF"/>
        </w:rPr>
        <w:t xml:space="preserve">рисовать в технике "Фроттаж". </w:t>
      </w:r>
    </w:p>
    <w:p w:rsidR="0065578F" w:rsidRPr="00CD5AF5" w:rsidRDefault="00E85F8C" w:rsidP="00BA528D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E85F8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омочь освоить </w:t>
      </w:r>
      <w:r w:rsidR="00BA528D">
        <w:rPr>
          <w:color w:val="000000"/>
          <w:sz w:val="28"/>
          <w:szCs w:val="28"/>
          <w:shd w:val="clear" w:color="auto" w:fill="FFFFFF"/>
        </w:rPr>
        <w:t xml:space="preserve">новые </w:t>
      </w:r>
      <w:r>
        <w:rPr>
          <w:color w:val="000000"/>
          <w:sz w:val="28"/>
          <w:szCs w:val="28"/>
          <w:shd w:val="clear" w:color="auto" w:fill="FFFFFF"/>
        </w:rPr>
        <w:t>способы работы</w:t>
      </w:r>
      <w:r w:rsidR="00BA528D">
        <w:rPr>
          <w:color w:val="000000"/>
          <w:sz w:val="28"/>
          <w:szCs w:val="28"/>
          <w:shd w:val="clear" w:color="auto" w:fill="FFFFFF"/>
        </w:rPr>
        <w:t>,</w:t>
      </w:r>
      <w:r w:rsidRPr="00E85F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используя такие материалы как:</w:t>
      </w:r>
      <w:r w:rsidRPr="00E85F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восковые карандаш</w:t>
      </w:r>
      <w:r w:rsidRPr="00CD5AF5">
        <w:rPr>
          <w:color w:val="000000"/>
          <w:sz w:val="28"/>
          <w:szCs w:val="28"/>
          <w:shd w:val="clear" w:color="auto" w:fill="FFFFFF"/>
        </w:rPr>
        <w:t>и</w:t>
      </w:r>
      <w:r w:rsidR="00AD539B">
        <w:rPr>
          <w:color w:val="000000"/>
          <w:sz w:val="28"/>
          <w:szCs w:val="28"/>
          <w:shd w:val="clear" w:color="auto" w:fill="FFFFFF"/>
        </w:rPr>
        <w:t>, па</w:t>
      </w:r>
      <w:r>
        <w:rPr>
          <w:color w:val="000000"/>
          <w:sz w:val="28"/>
          <w:szCs w:val="28"/>
          <w:shd w:val="clear" w:color="auto" w:fill="FFFFFF"/>
        </w:rPr>
        <w:t>стель, уголь, парафин или воск (для обратного фроттажа).</w:t>
      </w:r>
      <w:r w:rsidR="0065578F" w:rsidRPr="00CD5AF5">
        <w:rPr>
          <w:color w:val="000000"/>
          <w:sz w:val="28"/>
          <w:szCs w:val="28"/>
        </w:rPr>
        <w:br/>
      </w:r>
      <w:r w:rsidR="00BA528D">
        <w:rPr>
          <w:color w:val="000000"/>
          <w:sz w:val="28"/>
          <w:szCs w:val="28"/>
          <w:shd w:val="clear" w:color="auto" w:fill="FFFFFF"/>
        </w:rPr>
        <w:t>3</w:t>
      </w:r>
      <w:r w:rsidR="0065578F" w:rsidRPr="00CD5AF5">
        <w:rPr>
          <w:color w:val="000000"/>
          <w:sz w:val="28"/>
          <w:szCs w:val="28"/>
          <w:shd w:val="clear" w:color="auto" w:fill="FFFFFF"/>
        </w:rPr>
        <w:t>. Вызвать положительные эмоции от проделанной работы.</w:t>
      </w:r>
      <w:r w:rsidR="0065578F" w:rsidRPr="00CD5AF5">
        <w:rPr>
          <w:color w:val="000000"/>
          <w:sz w:val="28"/>
          <w:szCs w:val="28"/>
        </w:rPr>
        <w:br/>
      </w:r>
    </w:p>
    <w:p w:rsidR="0065578F" w:rsidRPr="00BA528D" w:rsidRDefault="00BA528D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ХОД м</w:t>
      </w:r>
      <w:r w:rsidR="00874DE9" w:rsidRPr="00BA528D">
        <w:rPr>
          <w:b/>
          <w:iCs/>
          <w:color w:val="111111"/>
          <w:sz w:val="28"/>
          <w:szCs w:val="28"/>
          <w:bdr w:val="none" w:sz="0" w:space="0" w:color="auto" w:frame="1"/>
        </w:rPr>
        <w:t>астер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-</w:t>
      </w:r>
      <w:r w:rsidR="00874DE9" w:rsidRPr="00BA528D">
        <w:rPr>
          <w:b/>
          <w:iCs/>
          <w:color w:val="111111"/>
          <w:sz w:val="28"/>
          <w:szCs w:val="28"/>
          <w:bdr w:val="none" w:sz="0" w:space="0" w:color="auto" w:frame="1"/>
        </w:rPr>
        <w:t>класса:</w:t>
      </w:r>
    </w:p>
    <w:p w:rsidR="00874DE9" w:rsidRPr="00BA528D" w:rsidRDefault="00874DE9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</w:p>
    <w:p w:rsidR="0065578F" w:rsidRPr="00BA528D" w:rsidRDefault="00AD539B" w:rsidP="00BA528D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65578F" w:rsidRPr="00CD5AF5">
        <w:rPr>
          <w:color w:val="000000"/>
          <w:sz w:val="28"/>
          <w:szCs w:val="28"/>
          <w:shd w:val="clear" w:color="auto" w:fill="FFFFFF"/>
        </w:rPr>
        <w:t>Наверное, многие помнят из своего детства одно нехитрое, но очень интересное своим результатом</w:t>
      </w:r>
      <w:r w:rsidR="00BA528D">
        <w:rPr>
          <w:color w:val="000000"/>
          <w:sz w:val="28"/>
          <w:szCs w:val="28"/>
          <w:shd w:val="clear" w:color="auto" w:fill="FFFFFF"/>
        </w:rPr>
        <w:t>,</w:t>
      </w:r>
      <w:r w:rsidR="0065578F" w:rsidRPr="00CD5AF5">
        <w:rPr>
          <w:color w:val="000000"/>
          <w:sz w:val="28"/>
          <w:szCs w:val="28"/>
          <w:shd w:val="clear" w:color="auto" w:fill="FFFFFF"/>
        </w:rPr>
        <w:t xml:space="preserve"> развлечение. Берём монетку, кладём под тетрадный листок и закрашиваем сверху простым графитным карандашом и о, чудо… ещё одна монетка как настоящая. А это оказывается не просто чудо, а техника изображения – фроттаж.</w:t>
      </w:r>
      <w:r w:rsidR="0065578F" w:rsidRPr="00CD5AF5">
        <w:rPr>
          <w:color w:val="000000"/>
          <w:sz w:val="28"/>
          <w:szCs w:val="28"/>
        </w:rPr>
        <w:br/>
      </w:r>
      <w:r w:rsidR="0065578F" w:rsidRPr="00CD5AF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5578F" w:rsidRPr="00CD5AF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Фроттаж</w:t>
      </w:r>
      <w:r w:rsidR="0065578F" w:rsidRPr="00CD5A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578F" w:rsidRPr="00CD5AF5">
        <w:rPr>
          <w:color w:val="111111"/>
          <w:sz w:val="28"/>
          <w:szCs w:val="28"/>
        </w:rPr>
        <w:t>- это ещё одна интересная </w:t>
      </w:r>
      <w:r w:rsidR="0065578F" w:rsidRPr="00CD5A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техника нетрадиционного</w:t>
      </w:r>
      <w:r w:rsidR="0065578F" w:rsidRPr="00CD5AF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65578F" w:rsidRPr="00CD5AF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="0065578F" w:rsidRPr="00CD5AF5">
        <w:rPr>
          <w:color w:val="111111"/>
          <w:sz w:val="28"/>
          <w:szCs w:val="28"/>
        </w:rPr>
        <w:t xml:space="preserve">. </w:t>
      </w:r>
    </w:p>
    <w:p w:rsidR="0065578F" w:rsidRDefault="0065578F" w:rsidP="00AD539B">
      <w:pPr>
        <w:pStyle w:val="a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  <w:shd w:val="clear" w:color="auto" w:fill="FFFFFF"/>
        </w:rPr>
      </w:pPr>
      <w:r w:rsidRPr="00CD5AF5">
        <w:rPr>
          <w:color w:val="000000"/>
          <w:sz w:val="28"/>
          <w:szCs w:val="28"/>
          <w:shd w:val="clear" w:color="auto" w:fill="FFFFFF"/>
        </w:rPr>
        <w:t>Слово «Фроттаж» происходит от французского «</w:t>
      </w:r>
      <w:proofErr w:type="spellStart"/>
      <w:r w:rsidRPr="00CD5AF5">
        <w:rPr>
          <w:color w:val="000000"/>
          <w:sz w:val="28"/>
          <w:szCs w:val="28"/>
          <w:shd w:val="clear" w:color="auto" w:fill="FFFFFF"/>
        </w:rPr>
        <w:t>frotter</w:t>
      </w:r>
      <w:proofErr w:type="spellEnd"/>
      <w:r w:rsidRPr="00CD5AF5">
        <w:rPr>
          <w:color w:val="000000"/>
          <w:sz w:val="28"/>
          <w:szCs w:val="28"/>
          <w:shd w:val="clear" w:color="auto" w:fill="FFFFFF"/>
        </w:rPr>
        <w:t>» -«тереть, натирать». Это техника воспроизведения рисунка фактуры посредством натирания бумаги. Любую рельефную, фактурную форму можно скопировать, покрыв ее листом и заштриховав поверхность.</w:t>
      </w:r>
    </w:p>
    <w:p w:rsidR="00BA528D" w:rsidRPr="00CD5AF5" w:rsidRDefault="00BA528D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65578F" w:rsidRPr="00AD539B" w:rsidRDefault="00AD539B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AD539B">
        <w:rPr>
          <w:iCs/>
          <w:color w:val="111111"/>
          <w:sz w:val="28"/>
          <w:szCs w:val="28"/>
          <w:bdr w:val="none" w:sz="0" w:space="0" w:color="auto" w:frame="1"/>
        </w:rPr>
        <w:t>Зародилось это мастерство благодаря художнику-сюрреалисту Максу Эрнсту, который в 1925 году подобным стилем перенес на бумагу потрясшие его очертания деревянных напольных дощечек.</w:t>
      </w:r>
    </w:p>
    <w:p w:rsidR="00AD539B" w:rsidRDefault="00AD539B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AD539B">
        <w:rPr>
          <w:color w:val="111111"/>
          <w:sz w:val="28"/>
          <w:szCs w:val="28"/>
        </w:rPr>
        <w:t>Новоявленная техника фроттаж с радостью была одобрена, некоторыми художниками.</w:t>
      </w:r>
    </w:p>
    <w:p w:rsidR="00AD539B" w:rsidRDefault="00AD539B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</w:p>
    <w:p w:rsidR="00B82EF7" w:rsidRPr="00B82EF7" w:rsidRDefault="00B82EF7" w:rsidP="00B82EF7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B82EF7">
        <w:rPr>
          <w:color w:val="111111"/>
          <w:sz w:val="28"/>
          <w:szCs w:val="28"/>
        </w:rPr>
        <w:t>Вся техника заключается в том, что под листок бумаги кладут какой-нибудь рельефный предмет и закрашивают его сверху пастелью</w:t>
      </w:r>
      <w:r w:rsidR="00DB06B7">
        <w:rPr>
          <w:color w:val="111111"/>
          <w:sz w:val="28"/>
          <w:szCs w:val="28"/>
        </w:rPr>
        <w:t xml:space="preserve">, углём или восковыми мелками. А ещё можно натереть поверхность листа свечой или парафином, только в том месте где лежит трафарет или любой другой предмет, после, остальную поверхность закрасить пастелью или </w:t>
      </w:r>
      <w:r w:rsidR="00DB06B7" w:rsidRPr="00DB06B7">
        <w:rPr>
          <w:color w:val="111111"/>
          <w:sz w:val="28"/>
          <w:szCs w:val="28"/>
        </w:rPr>
        <w:t>восковыми мелкам</w:t>
      </w:r>
      <w:r w:rsidR="00DB06B7">
        <w:rPr>
          <w:color w:val="111111"/>
          <w:sz w:val="28"/>
          <w:szCs w:val="28"/>
        </w:rPr>
        <w:t xml:space="preserve">и. Тогда получится уже </w:t>
      </w:r>
      <w:r w:rsidR="00D20F41">
        <w:rPr>
          <w:color w:val="111111"/>
          <w:sz w:val="28"/>
          <w:szCs w:val="28"/>
        </w:rPr>
        <w:t>обратный фроттаж</w:t>
      </w:r>
      <w:r w:rsidR="00DB06B7">
        <w:rPr>
          <w:color w:val="111111"/>
          <w:sz w:val="28"/>
          <w:szCs w:val="28"/>
        </w:rPr>
        <w:t>.</w:t>
      </w:r>
    </w:p>
    <w:p w:rsidR="00DB06B7" w:rsidRDefault="00DB06B7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</w:p>
    <w:p w:rsidR="00E32E85" w:rsidRPr="00CD5AF5" w:rsidRDefault="00E32E85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CD5AF5">
        <w:rPr>
          <w:color w:val="111111"/>
          <w:sz w:val="28"/>
          <w:szCs w:val="28"/>
        </w:rPr>
        <w:t>Конечно же, рисунок, целиком состоящий из переведенного узора, не может считаться вашим творением. Идея заключается в том, чтобы переводить на бумагу лишь отдельные рельефные элементы, найденные и подобранные вами, которые будут интересно смотреться на бумаге и дополнять ваш рисунок.</w:t>
      </w:r>
    </w:p>
    <w:p w:rsidR="00B82EF7" w:rsidRDefault="00B82EF7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</w:p>
    <w:p w:rsidR="00E32E85" w:rsidRPr="00CD5AF5" w:rsidRDefault="00794848" w:rsidP="00CD5AF5">
      <w:pPr>
        <w:pStyle w:val="a4"/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</w:t>
      </w:r>
      <w:r w:rsidRPr="00CD5AF5">
        <w:rPr>
          <w:color w:val="111111"/>
          <w:sz w:val="28"/>
          <w:szCs w:val="28"/>
        </w:rPr>
        <w:t>флёной</w:t>
      </w:r>
      <w:r w:rsidR="00E32E85" w:rsidRPr="00CD5AF5">
        <w:rPr>
          <w:color w:val="111111"/>
          <w:sz w:val="28"/>
          <w:szCs w:val="28"/>
        </w:rPr>
        <w:t xml:space="preserve"> поверхностью может быть обычная расческа, салфетки, кружева, листья деревь</w:t>
      </w:r>
      <w:r w:rsidR="00AE1CC8" w:rsidRPr="00CD5AF5">
        <w:rPr>
          <w:color w:val="111111"/>
          <w:sz w:val="28"/>
          <w:szCs w:val="28"/>
        </w:rPr>
        <w:t>ев, обои, терка для овощей, доск</w:t>
      </w:r>
      <w:r w:rsidR="00E32E85" w:rsidRPr="00CD5AF5">
        <w:rPr>
          <w:color w:val="111111"/>
          <w:sz w:val="28"/>
          <w:szCs w:val="28"/>
        </w:rPr>
        <w:t>а от мозаики, детали конструктора и все, что попадется под руку. Список предметов, пригодных для этой </w:t>
      </w:r>
      <w:r w:rsidR="00E32E85" w:rsidRPr="00CD5AF5">
        <w:rPr>
          <w:rStyle w:val="a5"/>
          <w:color w:val="111111"/>
          <w:sz w:val="28"/>
          <w:szCs w:val="28"/>
          <w:bdr w:val="none" w:sz="0" w:space="0" w:color="auto" w:frame="1"/>
        </w:rPr>
        <w:t>техники</w:t>
      </w:r>
      <w:r w:rsidR="00E32E85" w:rsidRPr="00CD5AF5">
        <w:rPr>
          <w:color w:val="111111"/>
          <w:sz w:val="28"/>
          <w:szCs w:val="28"/>
        </w:rPr>
        <w:t>, практически бесконечен.</w:t>
      </w:r>
    </w:p>
    <w:p w:rsidR="00AE1CC8" w:rsidRPr="00CD5AF5" w:rsidRDefault="00AE1CC8" w:rsidP="00CD5AF5">
      <w:pPr>
        <w:ind w:left="-142" w:firstLine="142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5A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 w:rsidR="00E32E85" w:rsidRPr="00CD5AF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32E85" w:rsidRPr="00CD5AF5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Фроттаж</w:t>
      </w:r>
      <w:r w:rsidR="00E32E85" w:rsidRPr="00CD5AF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32E85"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способ легко увлечь ребенка </w:t>
      </w:r>
      <w:r w:rsidR="00E32E85" w:rsidRPr="00CD5AF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рисованием потому</w:t>
      </w:r>
      <w:r w:rsidR="00E32E85"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в этой </w:t>
      </w:r>
      <w:r w:rsidR="00E32E85" w:rsidRPr="00CD5AF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технике</w:t>
      </w:r>
      <w:r w:rsidR="00E32E85"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практически невозможно сделать ошибку, результат всегда получается качественным.</w:t>
      </w:r>
    </w:p>
    <w:p w:rsidR="0065578F" w:rsidRPr="00CD5AF5" w:rsidRDefault="00AE1CC8" w:rsidP="00CD5AF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Знакомить с этой </w:t>
      </w:r>
      <w:r w:rsidRPr="00CD5AF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техникой</w:t>
      </w:r>
      <w:r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детей можно уже со средней группы. Начинать лучше с небольших картинок. Овладев этой </w:t>
      </w:r>
      <w:r w:rsidRPr="00CD5AF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техникой </w:t>
      </w:r>
      <w:r w:rsidRPr="00CD5AF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D5A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имея в распоряжении набор разнообразных шаблонов, дети с удовольствием создают свои композиции, что благоприятно сказывается на развитии образного мышления, воображения, творческой инициативы. </w:t>
      </w:r>
    </w:p>
    <w:p w:rsidR="0065578F" w:rsidRPr="00CD5AF5" w:rsidRDefault="0065578F" w:rsidP="00CD5AF5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CD5AF5">
        <w:rPr>
          <w:rFonts w:ascii="Times New Roman" w:hAnsi="Times New Roman" w:cs="Times New Roman"/>
          <w:sz w:val="28"/>
          <w:szCs w:val="28"/>
          <w:u w:val="single"/>
        </w:rPr>
        <w:t>Порядок выполнения:</w:t>
      </w:r>
    </w:p>
    <w:p w:rsidR="0065578F" w:rsidRPr="00CD5AF5" w:rsidRDefault="0065578F" w:rsidP="00CD5AF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Подготовьте рабочее место для рисования. </w:t>
      </w:r>
    </w:p>
    <w:p w:rsidR="0065578F" w:rsidRPr="00CD5AF5" w:rsidRDefault="0065578F" w:rsidP="00CD5AF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Берём лист бумаги и раскладываем на нем элементы будущего рисунка. </w:t>
      </w:r>
      <w:r w:rsidR="00F4501E"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уточку или лисичку. Трафареты можно вырезать самим или взять готовые. Трафареты обязательно прикрепить к листу бумаги маленьким кусочком скотча</w:t>
      </w:r>
      <w:r w:rsidR="00F4501E"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приклеить в 2-3 местах, чтобы трафарет не съезжал.</w:t>
      </w:r>
    </w:p>
    <w:p w:rsidR="0065578F" w:rsidRPr="00CD5AF5" w:rsidRDefault="0065578F" w:rsidP="00CD5AF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Накройте трафарет листом другой бумаги, закрепив его.</w:t>
      </w:r>
    </w:p>
    <w:p w:rsidR="00867ABF" w:rsidRPr="00CD5AF5" w:rsidRDefault="0065578F" w:rsidP="00CD5AF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4.Заштрихуйте поверхность карандашами, пастелью или мелками с нажимом, держа карандаш плашмя. Наносите штрихи до полного проявления узора, лежа</w:t>
      </w:r>
      <w:r w:rsid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щего под </w:t>
      </w: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бумагой.</w:t>
      </w:r>
      <w:r w:rsidRPr="00CD5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Затем восковым карандашом или фломастером прорисовываем детали.</w:t>
      </w:r>
    </w:p>
    <w:p w:rsidR="0065578F" w:rsidRPr="00CD5AF5" w:rsidRDefault="0065578F" w:rsidP="00CD5AF5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Закрашиваем фон рисунка восковыми карандашами.</w:t>
      </w:r>
    </w:p>
    <w:p w:rsidR="0065578F" w:rsidRPr="00CD5AF5" w:rsidRDefault="0065578F" w:rsidP="00CD5AF5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78F" w:rsidRDefault="0065578F" w:rsidP="00CD5AF5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техника дает возможность начать рисовать человеку, который боится плохого результата. Знакомить с этой техникой детей можно уже со средней группы. Начинать лучше с небольших картинок. Овладев этой техникой и, имея разнообразные шаблоны, дети с удовольствием создают свои композиции, что благоприятно сказывается на развитии образного мышления, воображения, творческой инициативы.</w:t>
      </w:r>
      <w:r w:rsidRPr="00CD5A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1619DA" w:rsidRDefault="00967BCD" w:rsidP="00BA1EFD">
      <w:pPr>
        <w:ind w:left="-142" w:firstLine="142"/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Pr="00E169E0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https://yadi.sk/i/Dn2</w:t>
        </w:r>
        <w:r w:rsidRPr="00E169E0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E169E0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b56djUsCjA</w:t>
        </w:r>
      </w:hyperlink>
    </w:p>
    <w:p w:rsidR="00BA1EFD" w:rsidRDefault="00BA1EFD" w:rsidP="00BA1EFD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презентацию</w:t>
      </w:r>
      <w:r w:rsidR="00161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</w:t>
      </w:r>
      <w:r w:rsidR="00161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етрадиционная техника рисования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A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ФРОТТАЖ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A1EFD" w:rsidRPr="00CD5AF5" w:rsidRDefault="00BA1EFD" w:rsidP="00CD5AF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BA1EFD" w:rsidRPr="00CD5AF5" w:rsidSect="00CD5AF5">
      <w:headerReference w:type="default" r:id="rId7"/>
      <w:pgSz w:w="11906" w:h="16838"/>
      <w:pgMar w:top="426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64" w:rsidRDefault="00B11064" w:rsidP="00874DE9">
      <w:pPr>
        <w:spacing w:after="0" w:line="240" w:lineRule="auto"/>
      </w:pPr>
      <w:r>
        <w:separator/>
      </w:r>
    </w:p>
  </w:endnote>
  <w:endnote w:type="continuationSeparator" w:id="0">
    <w:p w:rsidR="00B11064" w:rsidRDefault="00B11064" w:rsidP="0087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64" w:rsidRDefault="00B11064" w:rsidP="00874DE9">
      <w:pPr>
        <w:spacing w:after="0" w:line="240" w:lineRule="auto"/>
      </w:pPr>
      <w:r>
        <w:separator/>
      </w:r>
    </w:p>
  </w:footnote>
  <w:footnote w:type="continuationSeparator" w:id="0">
    <w:p w:rsidR="00B11064" w:rsidRDefault="00B11064" w:rsidP="0087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88728"/>
      <w:docPartObj>
        <w:docPartGallery w:val="Page Numbers (Top of Page)"/>
        <w:docPartUnique/>
      </w:docPartObj>
    </w:sdtPr>
    <w:sdtEndPr/>
    <w:sdtContent>
      <w:p w:rsidR="00874DE9" w:rsidRDefault="00B11064" w:rsidP="00CD5AF5">
        <w:pPr>
          <w:pStyle w:val="a8"/>
        </w:pPr>
      </w:p>
    </w:sdtContent>
  </w:sdt>
  <w:p w:rsidR="00874DE9" w:rsidRDefault="00874D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D3"/>
    <w:rsid w:val="000004D3"/>
    <w:rsid w:val="001619DA"/>
    <w:rsid w:val="001B7571"/>
    <w:rsid w:val="001D56D9"/>
    <w:rsid w:val="002863E5"/>
    <w:rsid w:val="0065578F"/>
    <w:rsid w:val="007313A8"/>
    <w:rsid w:val="00794848"/>
    <w:rsid w:val="00867ABF"/>
    <w:rsid w:val="00874DE9"/>
    <w:rsid w:val="00967BCD"/>
    <w:rsid w:val="00AD539B"/>
    <w:rsid w:val="00AE1CC8"/>
    <w:rsid w:val="00B11064"/>
    <w:rsid w:val="00B82EF7"/>
    <w:rsid w:val="00B90A1D"/>
    <w:rsid w:val="00BA1EFD"/>
    <w:rsid w:val="00BA528D"/>
    <w:rsid w:val="00CD5AF5"/>
    <w:rsid w:val="00D20F41"/>
    <w:rsid w:val="00D34981"/>
    <w:rsid w:val="00D725E9"/>
    <w:rsid w:val="00D839E1"/>
    <w:rsid w:val="00DA5B5F"/>
    <w:rsid w:val="00DB06B7"/>
    <w:rsid w:val="00E32E85"/>
    <w:rsid w:val="00E85F8C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7C78"/>
  <w15:docId w15:val="{6DE24BED-691C-4906-95B8-F21BE88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E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E8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3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4DE9"/>
  </w:style>
  <w:style w:type="paragraph" w:styleId="aa">
    <w:name w:val="footer"/>
    <w:basedOn w:val="a"/>
    <w:link w:val="ab"/>
    <w:uiPriority w:val="99"/>
    <w:unhideWhenUsed/>
    <w:rsid w:val="0087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4DE9"/>
  </w:style>
  <w:style w:type="character" w:styleId="ac">
    <w:name w:val="Hyperlink"/>
    <w:basedOn w:val="a0"/>
    <w:uiPriority w:val="99"/>
    <w:unhideWhenUsed/>
    <w:rsid w:val="00BA1E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83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Dn2gb56djUsC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User02102016</dc:creator>
  <cp:keywords/>
  <dc:description/>
  <cp:lastModifiedBy>Елена Вадимовна</cp:lastModifiedBy>
  <cp:revision>15</cp:revision>
  <dcterms:created xsi:type="dcterms:W3CDTF">2019-02-06T13:52:00Z</dcterms:created>
  <dcterms:modified xsi:type="dcterms:W3CDTF">2020-04-21T07:29:00Z</dcterms:modified>
</cp:coreProperties>
</file>