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66" w:rsidRPr="003C48C1" w:rsidRDefault="006D6E66" w:rsidP="003C48C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48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работы группы:</w:t>
      </w:r>
    </w:p>
    <w:p w:rsidR="006D6E66" w:rsidRPr="003C48C1" w:rsidRDefault="00DF4ABE" w:rsidP="003C48C1">
      <w:pPr>
        <w:shd w:val="clear" w:color="auto" w:fill="FFFFFF"/>
        <w:spacing w:before="100" w:beforeAutospacing="1" w:after="150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3C48C1">
        <w:rPr>
          <w:rFonts w:ascii="Times New Roman" w:hAnsi="Times New Roman"/>
          <w:sz w:val="28"/>
          <w:szCs w:val="28"/>
          <w:shd w:val="clear" w:color="auto" w:fill="FFFFFF"/>
        </w:rPr>
        <w:t>Применение программируемых игровых средств в развитии детей дошкольного возраста</w:t>
      </w:r>
    </w:p>
    <w:p w:rsidR="006D6E66" w:rsidRPr="003C48C1" w:rsidRDefault="006D6E66" w:rsidP="003C48C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48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работы группы:</w:t>
      </w:r>
    </w:p>
    <w:p w:rsidR="00DF4ABE" w:rsidRPr="003C48C1" w:rsidRDefault="00DF4ABE" w:rsidP="003C48C1">
      <w:pPr>
        <w:shd w:val="clear" w:color="auto" w:fill="FFFFFF"/>
        <w:spacing w:before="100" w:beforeAutospacing="1" w:after="150"/>
        <w:outlineLvl w:val="2"/>
        <w:rPr>
          <w:rFonts w:ascii="Times New Roman" w:hAnsi="Times New Roman"/>
          <w:sz w:val="28"/>
          <w:szCs w:val="28"/>
          <w:shd w:val="clear" w:color="auto" w:fill="FFFFFF"/>
        </w:rPr>
      </w:pPr>
      <w:r w:rsidRPr="003C48C1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профессиональных компетенций педагогов в вопросах применения программируемых игровых средств в организации образовательного процесса ДОО</w:t>
      </w:r>
    </w:p>
    <w:p w:rsidR="00DF4ABE" w:rsidRPr="00DF4ABE" w:rsidRDefault="006D6E66" w:rsidP="003C48C1">
      <w:pPr>
        <w:shd w:val="clear" w:color="auto" w:fill="FFFFFF"/>
        <w:spacing w:before="100" w:beforeAutospacing="1" w:after="15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48C1">
        <w:rPr>
          <w:rFonts w:ascii="Times New Roman" w:eastAsia="Times New Roman" w:hAnsi="Times New Roman"/>
          <w:sz w:val="28"/>
          <w:szCs w:val="28"/>
          <w:lang w:eastAsia="ru-RU"/>
        </w:rPr>
        <w:t>План работы</w:t>
      </w:r>
    </w:p>
    <w:p w:rsidR="00DF4ABE" w:rsidRPr="00DF4ABE" w:rsidRDefault="00DF4ABE" w:rsidP="003C48C1">
      <w:pPr>
        <w:shd w:val="clear" w:color="auto" w:fill="FFFFFF"/>
        <w:spacing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1. Речевое развитие дошкольников: от речевых ситуаций к языку программирования 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(отв.: Романова А.В.)</w:t>
      </w:r>
    </w:p>
    <w:p w:rsidR="00DF4ABE" w:rsidRPr="00DF4ABE" w:rsidRDefault="00DF4ABE" w:rsidP="003C48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октябрь: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 Технология формирования умений и навыков в Программировании высказывания</w:t>
      </w:r>
    </w:p>
    <w:p w:rsidR="00DF4ABE" w:rsidRPr="00DF4ABE" w:rsidRDefault="00DF4ABE" w:rsidP="003C48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ноябрь: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 «Речь: плюс»: инструменты для формирования смыслового программирования и языкового оформления связных высказываний у дошкольников</w:t>
      </w:r>
    </w:p>
    <w:p w:rsidR="00DF4ABE" w:rsidRPr="00DF4ABE" w:rsidRDefault="00DF4ABE" w:rsidP="003C48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2. Развитие продуктивного мышления и технических способностей детей с использованием электронного конструктора «Знаток» 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 xml:space="preserve">(отв.: </w:t>
      </w:r>
      <w:proofErr w:type="spellStart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Башенева</w:t>
      </w:r>
      <w:proofErr w:type="spellEnd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 xml:space="preserve"> С.С.)</w:t>
      </w:r>
    </w:p>
    <w:p w:rsidR="00DF4ABE" w:rsidRPr="00DF4ABE" w:rsidRDefault="00DF4ABE" w:rsidP="003C48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январь: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 Детское экспериментирование по теме: «Мир электричества и электроники» в дошкольном образовании. Возможности применения электронного конструктора «Знаток» в образовательном процессе дошкольников</w:t>
      </w:r>
    </w:p>
    <w:p w:rsidR="00DF4ABE" w:rsidRPr="00DF4ABE" w:rsidRDefault="00DF4ABE" w:rsidP="003C48C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февраль: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 Внедрение дифференцированного обучения детей дошкольного возраста с помощью разного уровня сложности комплектов электронного конструктора «Знаток»</w:t>
      </w:r>
    </w:p>
    <w:p w:rsidR="00DF4ABE" w:rsidRPr="00DF4ABE" w:rsidRDefault="00DF4ABE" w:rsidP="003C48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3. </w:t>
      </w:r>
      <w:proofErr w:type="spellStart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Алгоритмика</w:t>
      </w:r>
      <w:proofErr w:type="spellEnd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детском саду с </w:t>
      </w:r>
      <w:proofErr w:type="spellStart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Bee</w:t>
      </w:r>
      <w:proofErr w:type="spellEnd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Bot</w:t>
      </w:r>
      <w:proofErr w:type="spellEnd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Matata</w:t>
      </w:r>
      <w:proofErr w:type="spellEnd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Lab</w:t>
      </w:r>
      <w:proofErr w:type="spellEnd"/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 xml:space="preserve">(отв.: </w:t>
      </w:r>
      <w:proofErr w:type="spellStart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Башенева</w:t>
      </w:r>
      <w:proofErr w:type="spellEnd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 xml:space="preserve"> А.А.)</w:t>
      </w:r>
    </w:p>
    <w:p w:rsidR="00DF4ABE" w:rsidRPr="00DF4ABE" w:rsidRDefault="00DF4ABE" w:rsidP="003C48C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март: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 xml:space="preserve"> Основы программирования для дошкольников: от игры к обучению. Решение образовательных задач посредством использования мини-роботов </w:t>
      </w:r>
      <w:proofErr w:type="spellStart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Bee-Bot</w:t>
      </w:r>
      <w:proofErr w:type="spellEnd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: разработка полей и схем передвижения</w:t>
      </w:r>
    </w:p>
    <w:p w:rsidR="00713F19" w:rsidRPr="003C48C1" w:rsidRDefault="00DF4ABE" w:rsidP="003C48C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апрель:</w:t>
      </w:r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 xml:space="preserve"> Опыт использования робототехнических наборов </w:t>
      </w:r>
      <w:proofErr w:type="spellStart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Matata</w:t>
      </w:r>
      <w:proofErr w:type="spellEnd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>Lab</w:t>
      </w:r>
      <w:proofErr w:type="spellEnd"/>
      <w:r w:rsidRPr="00DF4AB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обучения дошкольников</w:t>
      </w:r>
    </w:p>
    <w:p w:rsidR="002230D9" w:rsidRPr="003C48C1" w:rsidRDefault="00366ECD" w:rsidP="003C48C1">
      <w:pPr>
        <w:shd w:val="clear" w:color="auto" w:fill="FFFFFF"/>
        <w:spacing w:after="0"/>
        <w:ind w:right="38" w:firstLine="567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b/>
          <w:sz w:val="28"/>
          <w:szCs w:val="28"/>
        </w:rPr>
        <w:lastRenderedPageBreak/>
        <w:t>Состав</w:t>
      </w:r>
      <w:r w:rsidR="007A00FB" w:rsidRPr="003C48C1">
        <w:rPr>
          <w:rFonts w:ascii="Times New Roman" w:hAnsi="Times New Roman"/>
          <w:b/>
          <w:sz w:val="28"/>
          <w:szCs w:val="28"/>
        </w:rPr>
        <w:t xml:space="preserve"> городской инициативной группы педагогов.</w:t>
      </w:r>
    </w:p>
    <w:p w:rsidR="00713F19" w:rsidRPr="003C48C1" w:rsidRDefault="00713F19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МАДОУ УМКА – 15 педагогов (50%)</w:t>
      </w:r>
    </w:p>
    <w:p w:rsidR="00713F19" w:rsidRPr="003C48C1" w:rsidRDefault="00713F19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МАДОУ №4 – 6 педагогов (20%)</w:t>
      </w:r>
    </w:p>
    <w:p w:rsidR="00713F19" w:rsidRPr="003C48C1" w:rsidRDefault="00713F19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МАДОУ №18 – 4 педагога (13%)</w:t>
      </w:r>
    </w:p>
    <w:p w:rsidR="007D730C" w:rsidRPr="003C48C1" w:rsidRDefault="007D730C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МБДОУ</w:t>
      </w:r>
      <w:r w:rsidR="00366ECD" w:rsidRPr="003C48C1">
        <w:rPr>
          <w:rFonts w:ascii="Times New Roman" w:hAnsi="Times New Roman"/>
          <w:sz w:val="28"/>
          <w:szCs w:val="28"/>
        </w:rPr>
        <w:t xml:space="preserve"> №25</w:t>
      </w:r>
      <w:r w:rsidR="00713F19" w:rsidRPr="003C48C1">
        <w:rPr>
          <w:rFonts w:ascii="Times New Roman" w:hAnsi="Times New Roman"/>
          <w:sz w:val="28"/>
          <w:szCs w:val="28"/>
        </w:rPr>
        <w:t xml:space="preserve"> – 1 педагог (3%)</w:t>
      </w:r>
    </w:p>
    <w:p w:rsidR="007D730C" w:rsidRPr="003C48C1" w:rsidRDefault="00713F19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МАДОУ №17 – 1 педагог (3%)</w:t>
      </w:r>
    </w:p>
    <w:p w:rsidR="00713F19" w:rsidRPr="003C48C1" w:rsidRDefault="00713F19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МАДОУ №23 – 1 педагог (3%)</w:t>
      </w:r>
    </w:p>
    <w:p w:rsidR="00713F19" w:rsidRPr="003C48C1" w:rsidRDefault="00713F19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МАДОУ №2 – 1 педагог (3%)</w:t>
      </w:r>
    </w:p>
    <w:p w:rsidR="00713F19" w:rsidRPr="003C48C1" w:rsidRDefault="00713F19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МАДОУ №1 – 1 педагог (3%)</w:t>
      </w:r>
    </w:p>
    <w:p w:rsidR="00713F19" w:rsidRPr="003C48C1" w:rsidRDefault="00713F19" w:rsidP="003C48C1">
      <w:pPr>
        <w:spacing w:after="0"/>
        <w:rPr>
          <w:rFonts w:ascii="Times New Roman" w:hAnsi="Times New Roman"/>
          <w:sz w:val="28"/>
          <w:szCs w:val="28"/>
        </w:rPr>
      </w:pPr>
    </w:p>
    <w:p w:rsidR="00E455E4" w:rsidRPr="003C48C1" w:rsidRDefault="00114C48" w:rsidP="003C48C1">
      <w:p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48C1" w:rsidRDefault="003C48C1" w:rsidP="003C4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48C1" w:rsidRDefault="003C48C1" w:rsidP="003C4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2709" w:rsidRPr="003C48C1" w:rsidRDefault="00AB2709" w:rsidP="003C48C1">
      <w:pPr>
        <w:spacing w:after="0"/>
        <w:rPr>
          <w:rFonts w:ascii="Times New Roman" w:hAnsi="Times New Roman"/>
          <w:b/>
          <w:sz w:val="28"/>
          <w:szCs w:val="28"/>
        </w:rPr>
      </w:pPr>
      <w:r w:rsidRPr="003C48C1">
        <w:rPr>
          <w:rFonts w:ascii="Times New Roman" w:hAnsi="Times New Roman"/>
          <w:b/>
          <w:sz w:val="28"/>
          <w:szCs w:val="28"/>
        </w:rPr>
        <w:t>Наиболее активные участники группы:</w:t>
      </w:r>
    </w:p>
    <w:p w:rsidR="00767841" w:rsidRPr="003C48C1" w:rsidRDefault="00E455E4" w:rsidP="003C48C1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bCs/>
          <w:sz w:val="28"/>
          <w:szCs w:val="28"/>
        </w:rPr>
        <w:t>Серебрякова Т.И. МАДОУ УМКА</w:t>
      </w:r>
    </w:p>
    <w:p w:rsidR="003C48C1" w:rsidRPr="003C48C1" w:rsidRDefault="003C48C1" w:rsidP="003C48C1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A00FB" w:rsidRPr="003C48C1" w:rsidRDefault="007A00FB" w:rsidP="003C48C1">
      <w:pPr>
        <w:shd w:val="clear" w:color="auto" w:fill="FFFFFF"/>
        <w:tabs>
          <w:tab w:val="left" w:pos="851"/>
        </w:tabs>
        <w:spacing w:before="240" w:after="0"/>
        <w:ind w:right="51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3C48C1">
        <w:rPr>
          <w:rFonts w:ascii="Times New Roman" w:hAnsi="Times New Roman"/>
          <w:b/>
          <w:bCs/>
          <w:sz w:val="28"/>
          <w:szCs w:val="28"/>
        </w:rPr>
        <w:lastRenderedPageBreak/>
        <w:t>Формы работы педагогов в группе:</w:t>
      </w:r>
    </w:p>
    <w:p w:rsidR="00FF3DD9" w:rsidRPr="003C48C1" w:rsidRDefault="007A00FB" w:rsidP="003C48C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индивидуальное консультирование педагогов в трудных вопросах;</w:t>
      </w:r>
    </w:p>
    <w:p w:rsidR="007A00FB" w:rsidRPr="003C48C1" w:rsidRDefault="00B63F42" w:rsidP="003C48C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методические рекомендации в метод совете</w:t>
      </w:r>
      <w:r w:rsidR="007A00FB" w:rsidRPr="003C48C1">
        <w:rPr>
          <w:rFonts w:ascii="Times New Roman" w:hAnsi="Times New Roman"/>
          <w:sz w:val="28"/>
          <w:szCs w:val="28"/>
        </w:rPr>
        <w:t>;</w:t>
      </w:r>
    </w:p>
    <w:p w:rsidR="00B63F42" w:rsidRPr="003C48C1" w:rsidRDefault="00B63F42" w:rsidP="003C48C1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публикации материалов в метод совете;</w:t>
      </w:r>
    </w:p>
    <w:p w:rsidR="007A00FB" w:rsidRPr="003C48C1" w:rsidRDefault="007A00FB" w:rsidP="003C48C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841" w:rsidRPr="003C48C1" w:rsidRDefault="00767841" w:rsidP="003C48C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0FB" w:rsidRPr="003C48C1" w:rsidRDefault="007A00FB" w:rsidP="003C48C1">
      <w:pPr>
        <w:pStyle w:val="a4"/>
        <w:ind w:left="0" w:firstLine="567"/>
        <w:rPr>
          <w:rFonts w:ascii="Times New Roman" w:hAnsi="Times New Roman"/>
          <w:b/>
          <w:sz w:val="28"/>
          <w:szCs w:val="28"/>
        </w:rPr>
      </w:pPr>
      <w:r w:rsidRPr="003C48C1">
        <w:rPr>
          <w:rFonts w:ascii="Times New Roman" w:hAnsi="Times New Roman"/>
          <w:b/>
          <w:sz w:val="28"/>
          <w:szCs w:val="28"/>
        </w:rPr>
        <w:t>Результаты деятельности инициативной группы:</w:t>
      </w:r>
    </w:p>
    <w:p w:rsidR="00764E85" w:rsidRPr="003C48C1" w:rsidRDefault="002A5AFC" w:rsidP="003C48C1">
      <w:pPr>
        <w:pStyle w:val="a4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 xml:space="preserve">освоение </w:t>
      </w:r>
      <w:r w:rsidR="00764E85" w:rsidRPr="003C48C1">
        <w:rPr>
          <w:rFonts w:ascii="Times New Roman" w:hAnsi="Times New Roman"/>
          <w:sz w:val="28"/>
          <w:szCs w:val="28"/>
        </w:rPr>
        <w:t xml:space="preserve">основ программирования для дошкольников, посредством использования в педагогической деятельности мини – роботов </w:t>
      </w:r>
      <w:r w:rsidR="00764E85" w:rsidRPr="003C48C1">
        <w:rPr>
          <w:rFonts w:ascii="Times New Roman" w:hAnsi="Times New Roman"/>
          <w:sz w:val="28"/>
          <w:szCs w:val="28"/>
          <w:lang w:val="en-US"/>
        </w:rPr>
        <w:t>Bee</w:t>
      </w:r>
      <w:r w:rsidR="00764E85" w:rsidRPr="003C48C1">
        <w:rPr>
          <w:rFonts w:ascii="Times New Roman" w:hAnsi="Times New Roman"/>
          <w:sz w:val="28"/>
          <w:szCs w:val="28"/>
        </w:rPr>
        <w:t xml:space="preserve"> – </w:t>
      </w:r>
      <w:r w:rsidR="00764E85" w:rsidRPr="003C48C1">
        <w:rPr>
          <w:rFonts w:ascii="Times New Roman" w:hAnsi="Times New Roman"/>
          <w:sz w:val="28"/>
          <w:szCs w:val="28"/>
          <w:lang w:val="en-US"/>
        </w:rPr>
        <w:t>Bot</w:t>
      </w:r>
      <w:r w:rsidR="00764E85" w:rsidRPr="003C48C1">
        <w:rPr>
          <w:rFonts w:ascii="Times New Roman" w:hAnsi="Times New Roman"/>
          <w:sz w:val="28"/>
          <w:szCs w:val="28"/>
        </w:rPr>
        <w:t>.</w:t>
      </w:r>
    </w:p>
    <w:p w:rsidR="00764E85" w:rsidRPr="003C48C1" w:rsidRDefault="00764E85" w:rsidP="003C48C1">
      <w:pPr>
        <w:pStyle w:val="a4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 xml:space="preserve">Знакомство с опытом использования робототехнических наборов </w:t>
      </w:r>
      <w:proofErr w:type="spellStart"/>
      <w:r w:rsidRPr="003C48C1">
        <w:rPr>
          <w:rFonts w:ascii="Times New Roman" w:hAnsi="Times New Roman"/>
          <w:sz w:val="28"/>
          <w:szCs w:val="28"/>
          <w:lang w:val="en-US"/>
        </w:rPr>
        <w:t>Matata</w:t>
      </w:r>
      <w:proofErr w:type="spellEnd"/>
      <w:r w:rsidRPr="003C48C1">
        <w:rPr>
          <w:rFonts w:ascii="Times New Roman" w:hAnsi="Times New Roman"/>
          <w:sz w:val="28"/>
          <w:szCs w:val="28"/>
        </w:rPr>
        <w:t xml:space="preserve"> </w:t>
      </w:r>
      <w:r w:rsidRPr="003C48C1">
        <w:rPr>
          <w:rFonts w:ascii="Times New Roman" w:hAnsi="Times New Roman"/>
          <w:sz w:val="28"/>
          <w:szCs w:val="28"/>
          <w:lang w:val="en-US"/>
        </w:rPr>
        <w:t>Lab</w:t>
      </w:r>
      <w:r w:rsidRPr="003C48C1">
        <w:rPr>
          <w:rFonts w:ascii="Times New Roman" w:hAnsi="Times New Roman"/>
          <w:sz w:val="28"/>
          <w:szCs w:val="28"/>
        </w:rPr>
        <w:t>.</w:t>
      </w:r>
    </w:p>
    <w:p w:rsidR="00764E85" w:rsidRPr="003C48C1" w:rsidRDefault="00764E85" w:rsidP="003C48C1">
      <w:pPr>
        <w:pStyle w:val="a4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Формирование навыков применения электронного конструктора «Знаток» в образовательном процессе дошкольников.</w:t>
      </w:r>
    </w:p>
    <w:p w:rsidR="00764E85" w:rsidRPr="003C48C1" w:rsidRDefault="00764E85" w:rsidP="003C48C1">
      <w:pPr>
        <w:pStyle w:val="a4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>Освоение методического комплекта, рекомендованного ООП Вдохновение «Речь: плюс» и технологии его применения для формирования смыслового программирования и языкового оформления связных высказываний дошкольников.</w:t>
      </w:r>
    </w:p>
    <w:p w:rsidR="00764E85" w:rsidRPr="003C48C1" w:rsidRDefault="00764E85" w:rsidP="003C48C1">
      <w:pPr>
        <w:pStyle w:val="a4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2127"/>
        <w:jc w:val="both"/>
        <w:rPr>
          <w:rFonts w:ascii="Times New Roman" w:hAnsi="Times New Roman"/>
          <w:sz w:val="28"/>
          <w:szCs w:val="28"/>
        </w:rPr>
      </w:pPr>
      <w:r w:rsidRPr="003C48C1">
        <w:rPr>
          <w:rFonts w:ascii="Times New Roman" w:hAnsi="Times New Roman"/>
          <w:sz w:val="28"/>
          <w:szCs w:val="28"/>
        </w:rPr>
        <w:t xml:space="preserve">Работа в метод совете: рейтинг группы 57, участников 32. Фотоальбомов </w:t>
      </w:r>
      <w:r w:rsidR="00237330" w:rsidRPr="00237330">
        <w:rPr>
          <w:rFonts w:ascii="Times New Roman" w:hAnsi="Times New Roman"/>
          <w:sz w:val="28"/>
          <w:szCs w:val="28"/>
        </w:rPr>
        <w:t>8</w:t>
      </w:r>
      <w:r w:rsidRPr="003C48C1">
        <w:rPr>
          <w:rFonts w:ascii="Times New Roman" w:hAnsi="Times New Roman"/>
          <w:sz w:val="28"/>
          <w:szCs w:val="28"/>
        </w:rPr>
        <w:t xml:space="preserve">, блог </w:t>
      </w:r>
      <w:r w:rsidR="00237330" w:rsidRPr="00237330">
        <w:rPr>
          <w:rFonts w:ascii="Times New Roman" w:hAnsi="Times New Roman"/>
          <w:sz w:val="28"/>
          <w:szCs w:val="28"/>
        </w:rPr>
        <w:t>8</w:t>
      </w:r>
      <w:r w:rsidRPr="003C48C1">
        <w:rPr>
          <w:rFonts w:ascii="Times New Roman" w:hAnsi="Times New Roman"/>
          <w:sz w:val="28"/>
          <w:szCs w:val="28"/>
        </w:rPr>
        <w:t xml:space="preserve">, рейтинг ответственных по инициативной группе </w:t>
      </w:r>
      <w:proofErr w:type="spellStart"/>
      <w:r w:rsidRPr="003C48C1">
        <w:rPr>
          <w:rFonts w:ascii="Times New Roman" w:hAnsi="Times New Roman"/>
          <w:sz w:val="28"/>
          <w:szCs w:val="28"/>
        </w:rPr>
        <w:t>Башенева</w:t>
      </w:r>
      <w:proofErr w:type="spellEnd"/>
      <w:r w:rsidRPr="003C48C1">
        <w:rPr>
          <w:rFonts w:ascii="Times New Roman" w:hAnsi="Times New Roman"/>
          <w:sz w:val="28"/>
          <w:szCs w:val="28"/>
        </w:rPr>
        <w:t xml:space="preserve"> С.С. – 39. </w:t>
      </w:r>
      <w:proofErr w:type="spellStart"/>
      <w:r w:rsidRPr="003C48C1">
        <w:rPr>
          <w:rFonts w:ascii="Times New Roman" w:hAnsi="Times New Roman"/>
          <w:sz w:val="28"/>
          <w:szCs w:val="28"/>
        </w:rPr>
        <w:t>Башенева</w:t>
      </w:r>
      <w:proofErr w:type="spellEnd"/>
      <w:r w:rsidRPr="003C48C1">
        <w:rPr>
          <w:rFonts w:ascii="Times New Roman" w:hAnsi="Times New Roman"/>
          <w:sz w:val="28"/>
          <w:szCs w:val="28"/>
        </w:rPr>
        <w:t xml:space="preserve"> А.А. – 48. Романова А.В. - 71. Материалы пользовались спросом (12</w:t>
      </w:r>
      <w:r w:rsidR="00237330">
        <w:rPr>
          <w:rFonts w:ascii="Times New Roman" w:hAnsi="Times New Roman"/>
          <w:sz w:val="28"/>
          <w:szCs w:val="28"/>
          <w:lang w:val="en-US"/>
        </w:rPr>
        <w:t>6</w:t>
      </w:r>
      <w:bookmarkStart w:id="0" w:name="_GoBack"/>
      <w:bookmarkEnd w:id="0"/>
      <w:r w:rsidRPr="003C48C1">
        <w:rPr>
          <w:rFonts w:ascii="Times New Roman" w:hAnsi="Times New Roman"/>
          <w:sz w:val="28"/>
          <w:szCs w:val="28"/>
        </w:rPr>
        <w:t xml:space="preserve"> просмотра)</w:t>
      </w:r>
    </w:p>
    <w:p w:rsidR="00764E85" w:rsidRPr="003C48C1" w:rsidRDefault="00764E85" w:rsidP="003C48C1">
      <w:pPr>
        <w:pStyle w:val="a4"/>
        <w:tabs>
          <w:tab w:val="left" w:pos="851"/>
        </w:tabs>
        <w:autoSpaceDE w:val="0"/>
        <w:autoSpaceDN w:val="0"/>
        <w:adjustRightInd w:val="0"/>
        <w:spacing w:after="0"/>
        <w:ind w:left="2127"/>
        <w:jc w:val="both"/>
        <w:rPr>
          <w:rFonts w:ascii="Times New Roman" w:hAnsi="Times New Roman"/>
          <w:sz w:val="28"/>
          <w:szCs w:val="28"/>
        </w:rPr>
      </w:pPr>
    </w:p>
    <w:p w:rsidR="00764E85" w:rsidRPr="003C48C1" w:rsidRDefault="00764E85" w:rsidP="003C48C1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4E85" w:rsidRPr="003C48C1" w:rsidRDefault="00764E85" w:rsidP="003C48C1">
      <w:pPr>
        <w:pStyle w:val="a4"/>
        <w:tabs>
          <w:tab w:val="left" w:pos="851"/>
        </w:tabs>
        <w:autoSpaceDE w:val="0"/>
        <w:autoSpaceDN w:val="0"/>
        <w:adjustRightInd w:val="0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sectPr w:rsidR="00764E85" w:rsidRPr="003C48C1" w:rsidSect="002A400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3EC2"/>
    <w:multiLevelType w:val="multilevel"/>
    <w:tmpl w:val="BAE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65CC4"/>
    <w:multiLevelType w:val="hybridMultilevel"/>
    <w:tmpl w:val="1734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F5741"/>
    <w:multiLevelType w:val="multilevel"/>
    <w:tmpl w:val="14C64F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6630C"/>
    <w:multiLevelType w:val="multilevel"/>
    <w:tmpl w:val="3B7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B4374"/>
    <w:multiLevelType w:val="multilevel"/>
    <w:tmpl w:val="117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B9"/>
    <w:rsid w:val="000E134C"/>
    <w:rsid w:val="000E5C32"/>
    <w:rsid w:val="00114C48"/>
    <w:rsid w:val="00147F70"/>
    <w:rsid w:val="001A4896"/>
    <w:rsid w:val="002230D9"/>
    <w:rsid w:val="00237330"/>
    <w:rsid w:val="002A400A"/>
    <w:rsid w:val="002A5AFC"/>
    <w:rsid w:val="00354A3E"/>
    <w:rsid w:val="00366ECD"/>
    <w:rsid w:val="003A7E7D"/>
    <w:rsid w:val="003C48C1"/>
    <w:rsid w:val="00486F49"/>
    <w:rsid w:val="00511D6A"/>
    <w:rsid w:val="00541DE5"/>
    <w:rsid w:val="0061587E"/>
    <w:rsid w:val="006D6E66"/>
    <w:rsid w:val="00713F19"/>
    <w:rsid w:val="00764E85"/>
    <w:rsid w:val="00767841"/>
    <w:rsid w:val="007A00FB"/>
    <w:rsid w:val="007D730C"/>
    <w:rsid w:val="007E4AD8"/>
    <w:rsid w:val="0080168E"/>
    <w:rsid w:val="00856D02"/>
    <w:rsid w:val="008C1CB4"/>
    <w:rsid w:val="00971410"/>
    <w:rsid w:val="00A07B8C"/>
    <w:rsid w:val="00AB2709"/>
    <w:rsid w:val="00B63F42"/>
    <w:rsid w:val="00B95CB9"/>
    <w:rsid w:val="00C32F9E"/>
    <w:rsid w:val="00CB1022"/>
    <w:rsid w:val="00CE6A29"/>
    <w:rsid w:val="00CE7DCA"/>
    <w:rsid w:val="00DF4ABE"/>
    <w:rsid w:val="00E012EB"/>
    <w:rsid w:val="00E127F6"/>
    <w:rsid w:val="00E455E4"/>
    <w:rsid w:val="00F14B2C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15BF"/>
  <w15:chartTrackingRefBased/>
  <w15:docId w15:val="{6CDC1E50-7226-4775-9B2A-FF973821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6A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0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7E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2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10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5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04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D07-43A1-A4FE-6FA2612C6B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07-43A1-A4FE-6FA2612C6B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D07-43A1-A4FE-6FA2612C6B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D07-43A1-A4FE-6FA2612C6BC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D07-43A1-A4FE-6FA2612C6BC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D07-43A1-A4FE-6FA2612C6BC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D07-43A1-A4FE-6FA2612C6BC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D07-43A1-A4FE-6FA2612C6BCB}"/>
              </c:ext>
            </c:extLst>
          </c:dPt>
          <c:cat>
            <c:strRef>
              <c:f>Лист1!$A$2:$A$9</c:f>
              <c:strCache>
                <c:ptCount val="8"/>
                <c:pt idx="0">
                  <c:v>МАДОУ УМКА</c:v>
                </c:pt>
                <c:pt idx="1">
                  <c:v>МАДОУ №4</c:v>
                </c:pt>
                <c:pt idx="2">
                  <c:v>МАДОУ №18</c:v>
                </c:pt>
                <c:pt idx="3">
                  <c:v>МБДОУ №25</c:v>
                </c:pt>
                <c:pt idx="4">
                  <c:v>МАДОУ №17</c:v>
                </c:pt>
                <c:pt idx="5">
                  <c:v>МАДОУ №23</c:v>
                </c:pt>
                <c:pt idx="6">
                  <c:v>МАДОУ №2</c:v>
                </c:pt>
                <c:pt idx="7">
                  <c:v>МАДОУ №1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0.5</c:v>
                </c:pt>
                <c:pt idx="1">
                  <c:v>0.2</c:v>
                </c:pt>
                <c:pt idx="2">
                  <c:v>0.13</c:v>
                </c:pt>
                <c:pt idx="3">
                  <c:v>0.03</c:v>
                </c:pt>
                <c:pt idx="4">
                  <c:v>0.03</c:v>
                </c:pt>
                <c:pt idx="5">
                  <c:v>0.03</c:v>
                </c:pt>
                <c:pt idx="6">
                  <c:v>0.03</c:v>
                </c:pt>
                <c:pt idx="7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4-4327-85AF-A52BE109A5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Gendos</dc:creator>
  <cp:keywords/>
  <dc:description/>
  <cp:lastModifiedBy>Пользователь</cp:lastModifiedBy>
  <cp:revision>4</cp:revision>
  <dcterms:created xsi:type="dcterms:W3CDTF">2021-05-25T09:37:00Z</dcterms:created>
  <dcterms:modified xsi:type="dcterms:W3CDTF">2021-05-28T08:27:00Z</dcterms:modified>
</cp:coreProperties>
</file>