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3B" w:rsidRDefault="0020533B" w:rsidP="00955D45">
      <w:pPr>
        <w:ind w:left="-567"/>
        <w:jc w:val="center"/>
        <w:rPr>
          <w:rFonts w:ascii="Times New Roman" w:hAnsi="Times New Roman" w:cs="Times New Roman"/>
          <w:color w:val="0070C0"/>
          <w:sz w:val="32"/>
          <w:szCs w:val="32"/>
          <w:u w:val="single"/>
        </w:rPr>
      </w:pPr>
    </w:p>
    <w:p w:rsidR="00B71C2A" w:rsidRPr="00D92716" w:rsidRDefault="00955D45" w:rsidP="00955D45">
      <w:pPr>
        <w:ind w:left="-567"/>
        <w:jc w:val="center"/>
        <w:rPr>
          <w:rFonts w:ascii="Times New Roman" w:hAnsi="Times New Roman" w:cs="Times New Roman"/>
          <w:color w:val="0070C0"/>
          <w:sz w:val="32"/>
          <w:szCs w:val="32"/>
          <w:u w:val="single"/>
        </w:rPr>
      </w:pPr>
      <w:r w:rsidRPr="00D92716">
        <w:rPr>
          <w:rFonts w:ascii="Times New Roman" w:hAnsi="Times New Roman" w:cs="Times New Roman"/>
          <w:color w:val="0070C0"/>
          <w:sz w:val="32"/>
          <w:szCs w:val="32"/>
          <w:u w:val="single"/>
        </w:rPr>
        <w:t xml:space="preserve">Чтобы </w:t>
      </w:r>
      <w:r w:rsidR="00164A70" w:rsidRPr="00D92716">
        <w:rPr>
          <w:rFonts w:ascii="Times New Roman" w:hAnsi="Times New Roman" w:cs="Times New Roman"/>
          <w:color w:val="0070C0"/>
          <w:sz w:val="32"/>
          <w:szCs w:val="32"/>
          <w:u w:val="single"/>
        </w:rPr>
        <w:t>не болеть</w:t>
      </w:r>
      <w:r w:rsidRPr="00D92716">
        <w:rPr>
          <w:rFonts w:ascii="Times New Roman" w:hAnsi="Times New Roman" w:cs="Times New Roman"/>
          <w:color w:val="0070C0"/>
          <w:sz w:val="32"/>
          <w:szCs w:val="32"/>
          <w:u w:val="single"/>
        </w:rPr>
        <w:t>:</w:t>
      </w:r>
    </w:p>
    <w:p w:rsidR="00955D45" w:rsidRPr="003D03F5" w:rsidRDefault="00955D45" w:rsidP="003D03F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03F5">
        <w:rPr>
          <w:rFonts w:ascii="Times New Roman" w:hAnsi="Times New Roman" w:cs="Times New Roman"/>
          <w:sz w:val="28"/>
          <w:szCs w:val="28"/>
        </w:rPr>
        <w:t>Соблюдайте режим дня</w:t>
      </w:r>
    </w:p>
    <w:p w:rsidR="00955D45" w:rsidRPr="003D03F5" w:rsidRDefault="00955D45" w:rsidP="003D03F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03F5">
        <w:rPr>
          <w:rFonts w:ascii="Times New Roman" w:hAnsi="Times New Roman" w:cs="Times New Roman"/>
          <w:sz w:val="28"/>
          <w:szCs w:val="28"/>
        </w:rPr>
        <w:t>Соблюдайте правила личной гигиены</w:t>
      </w:r>
    </w:p>
    <w:p w:rsidR="00955D45" w:rsidRPr="003D03F5" w:rsidRDefault="00955D45" w:rsidP="003D03F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03F5">
        <w:rPr>
          <w:rFonts w:ascii="Times New Roman" w:hAnsi="Times New Roman" w:cs="Times New Roman"/>
          <w:sz w:val="28"/>
          <w:szCs w:val="28"/>
        </w:rPr>
        <w:t>Правильно питайтесь</w:t>
      </w:r>
    </w:p>
    <w:p w:rsidR="00955D45" w:rsidRPr="003D03F5" w:rsidRDefault="00955D45" w:rsidP="003D03F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03F5">
        <w:rPr>
          <w:rFonts w:ascii="Times New Roman" w:hAnsi="Times New Roman" w:cs="Times New Roman"/>
          <w:sz w:val="28"/>
          <w:szCs w:val="28"/>
        </w:rPr>
        <w:t>Занимайтесь спортом</w:t>
      </w:r>
    </w:p>
    <w:p w:rsidR="00955D45" w:rsidRPr="003D03F5" w:rsidRDefault="00955D45" w:rsidP="003D03F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03F5">
        <w:rPr>
          <w:rFonts w:ascii="Times New Roman" w:hAnsi="Times New Roman" w:cs="Times New Roman"/>
          <w:sz w:val="28"/>
          <w:szCs w:val="28"/>
        </w:rPr>
        <w:t>Закаляйтесь</w:t>
      </w:r>
    </w:p>
    <w:p w:rsidR="00955D45" w:rsidRPr="003D03F5" w:rsidRDefault="003D03F5" w:rsidP="003D03F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03F5">
        <w:rPr>
          <w:rFonts w:ascii="Times New Roman" w:hAnsi="Times New Roman" w:cs="Times New Roman"/>
          <w:sz w:val="28"/>
          <w:szCs w:val="28"/>
        </w:rPr>
        <w:t>Гуляйте на с</w:t>
      </w:r>
      <w:r>
        <w:rPr>
          <w:rFonts w:ascii="Times New Roman" w:hAnsi="Times New Roman" w:cs="Times New Roman"/>
          <w:sz w:val="28"/>
          <w:szCs w:val="28"/>
        </w:rPr>
        <w:t xml:space="preserve">вежем воздухе </w:t>
      </w:r>
    </w:p>
    <w:p w:rsidR="00955D45" w:rsidRPr="003D03F5" w:rsidRDefault="003E6A58" w:rsidP="003E6A58">
      <w:pPr>
        <w:jc w:val="center"/>
      </w:pPr>
      <w:r w:rsidRPr="003E6A58">
        <w:rPr>
          <w:noProof/>
          <w:lang w:eastAsia="ru-RU"/>
        </w:rPr>
        <w:drawing>
          <wp:inline distT="0" distB="0" distL="0" distR="0">
            <wp:extent cx="1521959" cy="685800"/>
            <wp:effectExtent l="190500" t="152400" r="173491" b="133350"/>
            <wp:docPr id="10244" name="Picture 4" descr="семья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Picture 4" descr="семья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209" cy="6859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/>
                  </pic:spPr>
                </pic:pic>
              </a:graphicData>
            </a:graphic>
          </wp:inline>
        </w:drawing>
      </w:r>
    </w:p>
    <w:p w:rsidR="005D5823" w:rsidRPr="00405106" w:rsidRDefault="005D5823" w:rsidP="005D5823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05106">
        <w:rPr>
          <w:rFonts w:ascii="Times New Roman" w:hAnsi="Times New Roman" w:cs="Times New Roman"/>
          <w:sz w:val="28"/>
          <w:szCs w:val="28"/>
        </w:rPr>
        <w:t>Чтоб с микробами не знаться, надо дети закаляться</w:t>
      </w:r>
    </w:p>
    <w:p w:rsidR="005D5823" w:rsidRPr="00405106" w:rsidRDefault="005D5823" w:rsidP="005D5823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05106">
        <w:rPr>
          <w:rFonts w:ascii="Times New Roman" w:hAnsi="Times New Roman" w:cs="Times New Roman"/>
          <w:sz w:val="28"/>
          <w:szCs w:val="28"/>
        </w:rPr>
        <w:t>Если хочешь сильным быть</w:t>
      </w:r>
      <w:proofErr w:type="gramStart"/>
      <w:r w:rsidRPr="004051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051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05106">
        <w:rPr>
          <w:rFonts w:ascii="Times New Roman" w:hAnsi="Times New Roman" w:cs="Times New Roman"/>
          <w:sz w:val="28"/>
          <w:szCs w:val="28"/>
        </w:rPr>
        <w:t>о спортом надобно дружить</w:t>
      </w:r>
    </w:p>
    <w:p w:rsidR="005D5823" w:rsidRPr="00405106" w:rsidRDefault="005D5823" w:rsidP="005D5823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05106">
        <w:rPr>
          <w:rFonts w:ascii="Times New Roman" w:hAnsi="Times New Roman" w:cs="Times New Roman"/>
          <w:sz w:val="28"/>
          <w:szCs w:val="28"/>
        </w:rPr>
        <w:t>И от гриппа и ангины нас спасают витамины</w:t>
      </w:r>
    </w:p>
    <w:p w:rsidR="005D5823" w:rsidRPr="00405106" w:rsidRDefault="005D5823" w:rsidP="005D5823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05106">
        <w:rPr>
          <w:rFonts w:ascii="Times New Roman" w:hAnsi="Times New Roman" w:cs="Times New Roman"/>
          <w:sz w:val="28"/>
          <w:szCs w:val="28"/>
        </w:rPr>
        <w:t>Будешь кушать лук, чеснок – тебя простуда не найдет</w:t>
      </w:r>
    </w:p>
    <w:p w:rsidR="005D5823" w:rsidRPr="00405106" w:rsidRDefault="005D5823" w:rsidP="005D5823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05106">
        <w:rPr>
          <w:rFonts w:ascii="Times New Roman" w:hAnsi="Times New Roman" w:cs="Times New Roman"/>
          <w:sz w:val="28"/>
          <w:szCs w:val="28"/>
        </w:rPr>
        <w:t>От микробов нас всегда спасает мыло и вода</w:t>
      </w:r>
    </w:p>
    <w:p w:rsidR="005D5823" w:rsidRDefault="005D5823" w:rsidP="005D58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5D45" w:rsidRDefault="00955D45"/>
    <w:p w:rsidR="00955D45" w:rsidRDefault="00955D45"/>
    <w:p w:rsidR="00D92716" w:rsidRDefault="00012EFE" w:rsidP="00D9271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Муниципальное бюджетное</w:t>
      </w:r>
      <w:r w:rsidR="00F666DB" w:rsidRPr="00D92716">
        <w:rPr>
          <w:rFonts w:ascii="Times New Roman" w:hAnsi="Times New Roman" w:cs="Times New Roman"/>
          <w:sz w:val="36"/>
          <w:szCs w:val="36"/>
        </w:rPr>
        <w:t xml:space="preserve"> дошкольное </w:t>
      </w:r>
      <w:r w:rsidR="00D92716">
        <w:rPr>
          <w:rFonts w:ascii="Times New Roman" w:hAnsi="Times New Roman" w:cs="Times New Roman"/>
          <w:sz w:val="36"/>
          <w:szCs w:val="36"/>
        </w:rPr>
        <w:t>образовательное</w:t>
      </w:r>
    </w:p>
    <w:p w:rsidR="00F666DB" w:rsidRPr="00D92716" w:rsidRDefault="00F666DB" w:rsidP="00D9271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D92716">
        <w:rPr>
          <w:rFonts w:ascii="Times New Roman" w:hAnsi="Times New Roman" w:cs="Times New Roman"/>
          <w:sz w:val="36"/>
          <w:szCs w:val="36"/>
        </w:rPr>
        <w:t>учреждение</w:t>
      </w:r>
    </w:p>
    <w:p w:rsidR="00955D45" w:rsidRPr="00D92716" w:rsidRDefault="00012EFE" w:rsidP="00D9271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</w:t>
      </w:r>
      <w:r w:rsidR="00D92716" w:rsidRPr="00D92716">
        <w:rPr>
          <w:rFonts w:ascii="Times New Roman" w:hAnsi="Times New Roman" w:cs="Times New Roman"/>
          <w:sz w:val="36"/>
          <w:szCs w:val="36"/>
        </w:rPr>
        <w:t>етский сад</w:t>
      </w:r>
      <w:r>
        <w:rPr>
          <w:rFonts w:ascii="Times New Roman" w:hAnsi="Times New Roman" w:cs="Times New Roman"/>
          <w:sz w:val="36"/>
          <w:szCs w:val="36"/>
        </w:rPr>
        <w:t xml:space="preserve"> № 2 «Улыбка</w:t>
      </w:r>
      <w:r w:rsidR="00F666DB" w:rsidRPr="00D92716">
        <w:rPr>
          <w:rFonts w:ascii="Times New Roman" w:hAnsi="Times New Roman" w:cs="Times New Roman"/>
          <w:sz w:val="36"/>
          <w:szCs w:val="36"/>
        </w:rPr>
        <w:t>»</w:t>
      </w:r>
    </w:p>
    <w:p w:rsidR="00F666DB" w:rsidRDefault="00F666DB" w:rsidP="00F666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66DB" w:rsidRDefault="00F666DB" w:rsidP="00F666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66DB" w:rsidRDefault="00F666DB" w:rsidP="00F666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2716" w:rsidRPr="00D92716" w:rsidRDefault="00F666DB" w:rsidP="00D92716">
      <w:pPr>
        <w:spacing w:after="0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D92716">
        <w:rPr>
          <w:rFonts w:ascii="Times New Roman" w:hAnsi="Times New Roman" w:cs="Times New Roman"/>
          <w:sz w:val="36"/>
          <w:szCs w:val="36"/>
          <w:u w:val="single"/>
        </w:rPr>
        <w:t>Наш адрес:</w:t>
      </w:r>
      <w:r w:rsidR="00D92716" w:rsidRPr="00D92716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</w:p>
    <w:p w:rsidR="00F666DB" w:rsidRPr="00D92716" w:rsidRDefault="00D92716" w:rsidP="00D9271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индекс</w:t>
      </w:r>
      <w:r w:rsidR="00012EFE">
        <w:rPr>
          <w:rFonts w:ascii="Times New Roman" w:hAnsi="Times New Roman" w:cs="Times New Roman"/>
          <w:sz w:val="36"/>
          <w:szCs w:val="36"/>
        </w:rPr>
        <w:t xml:space="preserve"> 624933</w:t>
      </w:r>
    </w:p>
    <w:p w:rsidR="00D92716" w:rsidRPr="00D92716" w:rsidRDefault="00012EFE" w:rsidP="00D9271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ул. Советская – 7</w:t>
      </w:r>
    </w:p>
    <w:p w:rsidR="00D92716" w:rsidRDefault="00012EFE" w:rsidP="00012EF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Свердловская область</w:t>
      </w:r>
    </w:p>
    <w:p w:rsidR="00012EFE" w:rsidRPr="00D92716" w:rsidRDefault="00012EFE" w:rsidP="00012EF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Г.Карпинск</w:t>
      </w:r>
    </w:p>
    <w:p w:rsidR="00D92716" w:rsidRPr="00D92716" w:rsidRDefault="00D92716" w:rsidP="00D9271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F666DB" w:rsidRDefault="00012EFE" w:rsidP="00D9271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Телефон: </w:t>
      </w:r>
    </w:p>
    <w:p w:rsidR="00012EFE" w:rsidRDefault="00012EFE" w:rsidP="00D9271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(34383)3-56-59</w:t>
      </w:r>
    </w:p>
    <w:p w:rsidR="00012EFE" w:rsidRDefault="00012EFE" w:rsidP="00D9271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Составила: воспитатель </w:t>
      </w:r>
      <w:proofErr w:type="spellStart"/>
      <w:r>
        <w:rPr>
          <w:rFonts w:ascii="Times New Roman" w:hAnsi="Times New Roman" w:cs="Times New Roman"/>
          <w:sz w:val="36"/>
          <w:szCs w:val="36"/>
        </w:rPr>
        <w:t>Кабова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Марина Ивановна</w:t>
      </w:r>
    </w:p>
    <w:p w:rsidR="00012EFE" w:rsidRDefault="00012EFE" w:rsidP="00D9271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012EFE" w:rsidRPr="00D92716" w:rsidRDefault="00012EFE" w:rsidP="00D9271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D92716" w:rsidRDefault="00D92716" w:rsidP="003E6A58"/>
    <w:p w:rsidR="00955D45" w:rsidRPr="00164A70" w:rsidRDefault="00D92716" w:rsidP="00955D45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lastRenderedPageBreak/>
        <w:t>МКДОУ «Детский сад «Ручеё</w:t>
      </w:r>
      <w:r w:rsidR="00955D45" w:rsidRPr="00164A70">
        <w:rPr>
          <w:rFonts w:ascii="Times New Roman" w:hAnsi="Times New Roman" w:cs="Times New Roman"/>
          <w:color w:val="002060"/>
          <w:sz w:val="24"/>
          <w:szCs w:val="24"/>
        </w:rPr>
        <w:t>к»</w:t>
      </w:r>
    </w:p>
    <w:p w:rsidR="00955D45" w:rsidRDefault="00955D45" w:rsidP="0020533B">
      <w:pPr>
        <w:rPr>
          <w:rFonts w:ascii="Times New Roman" w:hAnsi="Times New Roman" w:cs="Times New Roman"/>
          <w:sz w:val="24"/>
          <w:szCs w:val="24"/>
        </w:rPr>
      </w:pPr>
    </w:p>
    <w:p w:rsidR="00955D45" w:rsidRDefault="00AC0E81" w:rsidP="00955D45">
      <w:pPr>
        <w:jc w:val="center"/>
        <w:rPr>
          <w:rFonts w:ascii="Times New Roman" w:hAnsi="Times New Roman" w:cs="Times New Roman"/>
          <w:sz w:val="24"/>
          <w:szCs w:val="24"/>
        </w:rPr>
      </w:pPr>
      <w:r w:rsidRPr="00AC0E81">
        <w:rPr>
          <w:rFonts w:ascii="Times New Roman" w:hAnsi="Times New Roman" w:cs="Times New Roman"/>
          <w:sz w:val="24"/>
          <w:szCs w:val="24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243.75pt;height:134.25pt" fillcolor="yellow" strokecolor="#00b050" strokeweight="1.5pt">
            <v:shadow color="#868686"/>
            <v:textpath style="font-family:&quot;Arial Black&quot;;font-size:20pt;v-text-kern:t" trim="t" fitpath="t" xscale="f" string="&quot;Осторожно, микробы&quot;"/>
          </v:shape>
        </w:pict>
      </w:r>
    </w:p>
    <w:p w:rsidR="00332C07" w:rsidRDefault="00332C07" w:rsidP="00C56CDD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28619" cy="2124075"/>
            <wp:effectExtent l="171450" t="114300" r="147931" b="85725"/>
            <wp:docPr id="3" name="Рисунок 3" descr="C:\Users\Asus K53TK\Documents\Bluetooth Folder\IMG-20150407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 K53TK\Documents\Bluetooth Folder\IMG-20150407-WA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619" cy="212407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32C07" w:rsidRDefault="00332C07" w:rsidP="003E6A58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32C07" w:rsidRDefault="00332C07" w:rsidP="003E6A58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32C07" w:rsidRDefault="00332C07" w:rsidP="003E6A58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32C07" w:rsidRDefault="00332C07" w:rsidP="003E6A58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0533B" w:rsidRDefault="0020533B" w:rsidP="00C56CDD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012EFE" w:rsidRDefault="00012EFE" w:rsidP="00C56CDD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012EFE" w:rsidRDefault="00012EFE" w:rsidP="00C56CDD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012EFE" w:rsidRDefault="00012EFE" w:rsidP="00C56CDD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C56CDD" w:rsidRDefault="00164A70" w:rsidP="00C56CDD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92716">
        <w:rPr>
          <w:rFonts w:ascii="Times New Roman" w:hAnsi="Times New Roman" w:cs="Times New Roman"/>
          <w:b/>
          <w:color w:val="C00000"/>
          <w:sz w:val="32"/>
          <w:szCs w:val="32"/>
        </w:rPr>
        <w:t>Микробы</w:t>
      </w:r>
      <w:r w:rsidRPr="00CF0BFA">
        <w:rPr>
          <w:rFonts w:ascii="Times New Roman" w:hAnsi="Times New Roman" w:cs="Times New Roman"/>
          <w:sz w:val="28"/>
          <w:szCs w:val="28"/>
        </w:rPr>
        <w:t xml:space="preserve"> </w:t>
      </w:r>
      <w:r w:rsidR="001E6808">
        <w:rPr>
          <w:rFonts w:ascii="Times New Roman" w:hAnsi="Times New Roman" w:cs="Times New Roman"/>
          <w:sz w:val="28"/>
          <w:szCs w:val="28"/>
        </w:rPr>
        <w:t xml:space="preserve">- </w:t>
      </w:r>
      <w:r w:rsidRPr="00CF0BFA">
        <w:rPr>
          <w:rFonts w:ascii="Times New Roman" w:hAnsi="Times New Roman" w:cs="Times New Roman"/>
          <w:sz w:val="28"/>
          <w:szCs w:val="28"/>
        </w:rPr>
        <w:t>это</w:t>
      </w:r>
      <w:r w:rsidR="00CF0BFA">
        <w:rPr>
          <w:rFonts w:ascii="Times New Roman" w:hAnsi="Times New Roman" w:cs="Times New Roman"/>
          <w:sz w:val="28"/>
          <w:szCs w:val="28"/>
        </w:rPr>
        <w:t xml:space="preserve"> </w:t>
      </w:r>
      <w:r w:rsidR="001E6808">
        <w:rPr>
          <w:rFonts w:ascii="Times New Roman" w:hAnsi="Times New Roman" w:cs="Times New Roman"/>
          <w:sz w:val="28"/>
          <w:szCs w:val="28"/>
        </w:rPr>
        <w:t>очень маленькие живые существа. Увидеть их невооруженным глазом нельзя. Рассмотреть микробы  можно только под микроскопом.</w:t>
      </w:r>
      <w:r w:rsidR="00C56CDD" w:rsidRPr="00C56CD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C56CDD" w:rsidRPr="00C56C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71550" cy="1534026"/>
            <wp:effectExtent l="19050" t="0" r="0" b="0"/>
            <wp:docPr id="5" name="Рисунок 17" descr="C:\Users\Asus K53TK\Desktop\картинки\уце6324634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sus K53TK\Desktop\картинки\уце63246345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182" cy="1550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CDD" w:rsidRDefault="00C56CDD" w:rsidP="00C56C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533B" w:rsidRPr="00CF0BFA" w:rsidRDefault="001E6808" w:rsidP="00164A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них нет ни рук, ни ног, ни рта, ни носа. Это простые шарики или палочки, но они так же, как мы, едят, дышат, передвигаются. Микроб может поселиться в любой части нашего тела.</w:t>
      </w:r>
    </w:p>
    <w:p w:rsidR="00164A70" w:rsidRDefault="00164A70" w:rsidP="00164A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6CDD" w:rsidRPr="00760244" w:rsidRDefault="00C56CDD" w:rsidP="007602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43050" cy="1543050"/>
            <wp:effectExtent l="19050" t="0" r="0" b="0"/>
            <wp:docPr id="7" name="Рисунок 5" descr="C:\Users\Asus K53TK\Documents\Bluetooth Folder\IMG-20150407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 K53TK\Documents\Bluetooth Folder\IMG-20150407-WA0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0533B" w:rsidRDefault="0020533B" w:rsidP="00CF0BFA">
      <w:pPr>
        <w:spacing w:after="0"/>
        <w:jc w:val="center"/>
        <w:rPr>
          <w:rFonts w:ascii="Monotype Corsiva" w:hAnsi="Monotype Corsiva" w:cs="Times New Roman"/>
          <w:i/>
          <w:color w:val="00B050"/>
          <w:sz w:val="32"/>
          <w:szCs w:val="32"/>
        </w:rPr>
      </w:pPr>
    </w:p>
    <w:p w:rsidR="00164A70" w:rsidRPr="00D92716" w:rsidRDefault="00164A70" w:rsidP="00CF0BFA">
      <w:pPr>
        <w:spacing w:after="0"/>
        <w:jc w:val="center"/>
        <w:rPr>
          <w:rFonts w:ascii="Monotype Corsiva" w:hAnsi="Monotype Corsiva" w:cs="Times New Roman"/>
          <w:i/>
          <w:color w:val="00B050"/>
          <w:sz w:val="32"/>
          <w:szCs w:val="32"/>
        </w:rPr>
      </w:pPr>
      <w:r w:rsidRPr="00D92716">
        <w:rPr>
          <w:rFonts w:ascii="Monotype Corsiva" w:hAnsi="Monotype Corsiva" w:cs="Times New Roman"/>
          <w:i/>
          <w:color w:val="00B050"/>
          <w:sz w:val="32"/>
          <w:szCs w:val="32"/>
        </w:rPr>
        <w:t>Там, где грязь, живут микробы.</w:t>
      </w:r>
    </w:p>
    <w:p w:rsidR="00164A70" w:rsidRPr="00D92716" w:rsidRDefault="00164A70" w:rsidP="00CF0BFA">
      <w:pPr>
        <w:spacing w:after="0"/>
        <w:jc w:val="center"/>
        <w:rPr>
          <w:rFonts w:ascii="Monotype Corsiva" w:hAnsi="Monotype Corsiva" w:cs="Times New Roman"/>
          <w:i/>
          <w:color w:val="00B050"/>
          <w:sz w:val="32"/>
          <w:szCs w:val="32"/>
        </w:rPr>
      </w:pPr>
      <w:r w:rsidRPr="00D92716">
        <w:rPr>
          <w:rFonts w:ascii="Monotype Corsiva" w:hAnsi="Monotype Corsiva" w:cs="Times New Roman"/>
          <w:i/>
          <w:color w:val="00B050"/>
          <w:sz w:val="32"/>
          <w:szCs w:val="32"/>
        </w:rPr>
        <w:t>Мелкие –</w:t>
      </w:r>
      <w:r w:rsidR="00CF0BFA" w:rsidRPr="00D92716">
        <w:rPr>
          <w:rFonts w:ascii="Monotype Corsiva" w:hAnsi="Monotype Corsiva" w:cs="Times New Roman"/>
          <w:i/>
          <w:color w:val="00B050"/>
          <w:sz w:val="32"/>
          <w:szCs w:val="32"/>
        </w:rPr>
        <w:t xml:space="preserve"> их не </w:t>
      </w:r>
      <w:r w:rsidRPr="00D92716">
        <w:rPr>
          <w:rFonts w:ascii="Monotype Corsiva" w:hAnsi="Monotype Corsiva" w:cs="Times New Roman"/>
          <w:i/>
          <w:color w:val="00B050"/>
          <w:sz w:val="32"/>
          <w:szCs w:val="32"/>
        </w:rPr>
        <w:t>видать.</w:t>
      </w:r>
    </w:p>
    <w:p w:rsidR="00164A70" w:rsidRPr="00D92716" w:rsidRDefault="00164A70" w:rsidP="00CF0BFA">
      <w:pPr>
        <w:spacing w:after="0"/>
        <w:jc w:val="center"/>
        <w:rPr>
          <w:rFonts w:ascii="Monotype Corsiva" w:hAnsi="Monotype Corsiva" w:cs="Times New Roman"/>
          <w:i/>
          <w:color w:val="00B050"/>
          <w:sz w:val="32"/>
          <w:szCs w:val="32"/>
        </w:rPr>
      </w:pPr>
      <w:r w:rsidRPr="00D92716">
        <w:rPr>
          <w:rFonts w:ascii="Monotype Corsiva" w:hAnsi="Monotype Corsiva" w:cs="Times New Roman"/>
          <w:i/>
          <w:color w:val="00B050"/>
          <w:sz w:val="32"/>
          <w:szCs w:val="32"/>
        </w:rPr>
        <w:t>И микробов очень много</w:t>
      </w:r>
    </w:p>
    <w:p w:rsidR="00CF0BFA" w:rsidRPr="00D92716" w:rsidRDefault="00164A70" w:rsidP="00C56CDD">
      <w:pPr>
        <w:spacing w:after="0"/>
        <w:jc w:val="center"/>
        <w:rPr>
          <w:rFonts w:ascii="Monotype Corsiva" w:hAnsi="Monotype Corsiva" w:cs="Times New Roman"/>
          <w:i/>
          <w:color w:val="00B050"/>
          <w:sz w:val="32"/>
          <w:szCs w:val="32"/>
        </w:rPr>
      </w:pPr>
      <w:r w:rsidRPr="00D92716">
        <w:rPr>
          <w:rFonts w:ascii="Monotype Corsiva" w:hAnsi="Monotype Corsiva" w:cs="Times New Roman"/>
          <w:i/>
          <w:color w:val="00B050"/>
          <w:sz w:val="32"/>
          <w:szCs w:val="32"/>
        </w:rPr>
        <w:t>Невозможно сосчитать.</w:t>
      </w:r>
    </w:p>
    <w:p w:rsidR="00CF0BFA" w:rsidRDefault="00D92716" w:rsidP="00C56CDD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1332865</wp:posOffset>
            </wp:positionH>
            <wp:positionV relativeFrom="paragraph">
              <wp:posOffset>19685</wp:posOffset>
            </wp:positionV>
            <wp:extent cx="1276350" cy="1276350"/>
            <wp:effectExtent l="19050" t="0" r="0" b="0"/>
            <wp:wrapTight wrapText="bothSides">
              <wp:wrapPolygon edited="0">
                <wp:start x="-322" y="0"/>
                <wp:lineTo x="-322" y="21278"/>
                <wp:lineTo x="21600" y="21278"/>
                <wp:lineTo x="21600" y="0"/>
                <wp:lineTo x="-322" y="0"/>
              </wp:wrapPolygon>
            </wp:wrapTight>
            <wp:docPr id="2" name="Рисунок 3" descr="C:\Users\Asus K53TK\Documents\Bluetooth Folder\IMG-20150407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 K53TK\Documents\Bluetooth Folder\IMG-20150407-WA00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6CDD" w:rsidRDefault="00C56CDD" w:rsidP="00CF0BFA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F0BFA" w:rsidRPr="00CF0BFA" w:rsidRDefault="00CF0BFA" w:rsidP="00CF0BFA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F0BFA" w:rsidRDefault="00CF0BFA" w:rsidP="00CF0B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33B" w:rsidRPr="0020533B" w:rsidRDefault="00760244" w:rsidP="00205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533B">
        <w:rPr>
          <w:rFonts w:ascii="Times New Roman" w:hAnsi="Times New Roman" w:cs="Times New Roman"/>
          <w:b/>
          <w:i/>
          <w:color w:val="C00000"/>
          <w:sz w:val="28"/>
          <w:szCs w:val="28"/>
        </w:rPr>
        <w:t>Одно точно известно: мытье рук – залог здоровья!</w:t>
      </w:r>
      <w:r w:rsidRPr="002053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CDD" w:rsidRPr="0020533B" w:rsidRDefault="00760244" w:rsidP="002053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533B">
        <w:rPr>
          <w:rFonts w:ascii="Times New Roman" w:hAnsi="Times New Roman" w:cs="Times New Roman"/>
          <w:sz w:val="28"/>
          <w:szCs w:val="28"/>
        </w:rPr>
        <w:t xml:space="preserve">С помощью мыла и воды мы смываем грязь, пот, жир – среду, где очень любят прятаться микробы. Места скопления </w:t>
      </w:r>
      <w:proofErr w:type="spellStart"/>
      <w:r w:rsidRPr="0020533B">
        <w:rPr>
          <w:rFonts w:ascii="Times New Roman" w:hAnsi="Times New Roman" w:cs="Times New Roman"/>
          <w:sz w:val="28"/>
          <w:szCs w:val="28"/>
        </w:rPr>
        <w:t>микрогрязи</w:t>
      </w:r>
      <w:proofErr w:type="spellEnd"/>
      <w:r w:rsidRPr="0020533B">
        <w:rPr>
          <w:rFonts w:ascii="Times New Roman" w:hAnsi="Times New Roman" w:cs="Times New Roman"/>
          <w:sz w:val="28"/>
          <w:szCs w:val="28"/>
        </w:rPr>
        <w:t>, которую мы должны смывать во время утреннего и вечернего умывания.</w:t>
      </w:r>
    </w:p>
    <w:p w:rsidR="00CF0BFA" w:rsidRPr="0020533B" w:rsidRDefault="00760244" w:rsidP="00CF0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533B">
        <w:rPr>
          <w:rFonts w:ascii="Times New Roman" w:hAnsi="Times New Roman" w:cs="Times New Roman"/>
          <w:b/>
          <w:color w:val="0070C0"/>
          <w:sz w:val="28"/>
          <w:szCs w:val="28"/>
        </w:rPr>
        <w:t>Умывание</w:t>
      </w:r>
      <w:r w:rsidRPr="0020533B">
        <w:rPr>
          <w:rFonts w:ascii="Times New Roman" w:hAnsi="Times New Roman" w:cs="Times New Roman"/>
          <w:sz w:val="28"/>
          <w:szCs w:val="28"/>
        </w:rPr>
        <w:t xml:space="preserve"> – гарантия красоты. </w:t>
      </w:r>
    </w:p>
    <w:p w:rsidR="00CF0BFA" w:rsidRDefault="00760244" w:rsidP="00B96D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02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5434" cy="1762125"/>
            <wp:effectExtent l="19050" t="0" r="8566" b="0"/>
            <wp:docPr id="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rcRect l="22754"/>
                    <a:stretch>
                      <a:fillRect/>
                    </a:stretch>
                  </pic:blipFill>
                  <pic:spPr>
                    <a:xfrm>
                      <a:off x="0" y="0"/>
                      <a:ext cx="1541474" cy="1792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33B" w:rsidRDefault="0020533B" w:rsidP="0020533B">
      <w:pPr>
        <w:spacing w:after="0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20533B" w:rsidRDefault="00760244" w:rsidP="0020533B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D92716">
        <w:rPr>
          <w:rFonts w:ascii="Times New Roman" w:hAnsi="Times New Roman" w:cs="Times New Roman"/>
          <w:b/>
          <w:color w:val="7030A0"/>
          <w:sz w:val="36"/>
          <w:szCs w:val="36"/>
        </w:rPr>
        <w:t>Иммунитет человека</w:t>
      </w:r>
      <w:r w:rsidRPr="00B96DFF">
        <w:rPr>
          <w:rFonts w:ascii="Times New Roman" w:hAnsi="Times New Roman" w:cs="Times New Roman"/>
          <w:sz w:val="32"/>
          <w:szCs w:val="32"/>
        </w:rPr>
        <w:t xml:space="preserve"> </w:t>
      </w:r>
      <w:r w:rsidRPr="0020533B">
        <w:rPr>
          <w:rFonts w:ascii="Times New Roman" w:hAnsi="Times New Roman" w:cs="Times New Roman"/>
          <w:sz w:val="28"/>
          <w:szCs w:val="28"/>
        </w:rPr>
        <w:t xml:space="preserve">– это способность организма защищаться от «врагов-микробов и вирусов», т.е. чужеродной </w:t>
      </w:r>
      <w:proofErr w:type="spellStart"/>
      <w:r w:rsidRPr="0020533B">
        <w:rPr>
          <w:rFonts w:ascii="Times New Roman" w:hAnsi="Times New Roman" w:cs="Times New Roman"/>
          <w:sz w:val="28"/>
          <w:szCs w:val="28"/>
        </w:rPr>
        <w:t>генетичной</w:t>
      </w:r>
      <w:proofErr w:type="spellEnd"/>
      <w:r w:rsidRPr="0020533B">
        <w:rPr>
          <w:rFonts w:ascii="Times New Roman" w:hAnsi="Times New Roman" w:cs="Times New Roman"/>
          <w:sz w:val="28"/>
          <w:szCs w:val="28"/>
        </w:rPr>
        <w:t xml:space="preserve"> инфекции. С одной стороны, иммунная система защищает организм, а с другой стороны её состояние зависит от общего здоровья человека. Если человек активный, подвижный и жизнерадостный, то и иммунитет у него будет в порядке</w:t>
      </w:r>
      <w:r w:rsidR="00B96DFF" w:rsidRPr="0020533B">
        <w:rPr>
          <w:rFonts w:ascii="Times New Roman" w:hAnsi="Times New Roman" w:cs="Times New Roman"/>
          <w:sz w:val="28"/>
          <w:szCs w:val="28"/>
        </w:rPr>
        <w:t>, а если слабый и пассивный, то иммунная система будет слабой, болезненной.</w:t>
      </w:r>
      <w:r w:rsidR="0020533B" w:rsidRPr="0020533B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20533B" w:rsidRDefault="0020533B" w:rsidP="0020533B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CF0BFA" w:rsidRPr="0020533B" w:rsidRDefault="0020533B" w:rsidP="0020533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259756" cy="2438400"/>
            <wp:effectExtent l="19050" t="0" r="0" b="0"/>
            <wp:docPr id="1" name="Рисунок 2" descr="C:\Users\Asus K53TK\Pictures\иммунит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 K53TK\Pictures\иммунитет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023" cy="24393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F0BFA" w:rsidRDefault="00CF0BFA" w:rsidP="00CF0BF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F0BFA" w:rsidSect="0020533B">
      <w:pgSz w:w="16838" w:h="11906" w:orient="landscape"/>
      <w:pgMar w:top="567" w:right="1134" w:bottom="850" w:left="1134" w:header="708" w:footer="708" w:gutter="0"/>
      <w:pgBorders w:offsetFrom="page">
        <w:top w:val="balloons3Colors" w:sz="15" w:space="24" w:color="auto"/>
        <w:left w:val="balloons3Colors" w:sz="15" w:space="24" w:color="auto"/>
        <w:bottom w:val="balloons3Colors" w:sz="15" w:space="24" w:color="auto"/>
        <w:right w:val="balloons3Colors" w:sz="15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F79C1"/>
    <w:multiLevelType w:val="hybridMultilevel"/>
    <w:tmpl w:val="4E0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582DD7"/>
    <w:multiLevelType w:val="hybridMultilevel"/>
    <w:tmpl w:val="9A3C7F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5D45"/>
    <w:rsid w:val="00012EFE"/>
    <w:rsid w:val="00164A70"/>
    <w:rsid w:val="00192ACE"/>
    <w:rsid w:val="001A77C2"/>
    <w:rsid w:val="001E6808"/>
    <w:rsid w:val="0020533B"/>
    <w:rsid w:val="00266638"/>
    <w:rsid w:val="00332C07"/>
    <w:rsid w:val="003D03F5"/>
    <w:rsid w:val="003E6A58"/>
    <w:rsid w:val="00405106"/>
    <w:rsid w:val="00482813"/>
    <w:rsid w:val="005A2C7E"/>
    <w:rsid w:val="005D5823"/>
    <w:rsid w:val="00760244"/>
    <w:rsid w:val="00880387"/>
    <w:rsid w:val="00955D45"/>
    <w:rsid w:val="009E2B04"/>
    <w:rsid w:val="00AC0E81"/>
    <w:rsid w:val="00B71C2A"/>
    <w:rsid w:val="00B96DFF"/>
    <w:rsid w:val="00C56CDD"/>
    <w:rsid w:val="00CF0BFA"/>
    <w:rsid w:val="00D92716"/>
    <w:rsid w:val="00F66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D4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03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K53TK</dc:creator>
  <cp:lastModifiedBy>PackardBell</cp:lastModifiedBy>
  <cp:revision>11</cp:revision>
  <dcterms:created xsi:type="dcterms:W3CDTF">2015-04-06T09:39:00Z</dcterms:created>
  <dcterms:modified xsi:type="dcterms:W3CDTF">2020-08-17T16:39:00Z</dcterms:modified>
</cp:coreProperties>
</file>