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4F" w:rsidRDefault="0009364F" w:rsidP="000936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364F" w:rsidRPr="0009364F" w:rsidRDefault="0009364F" w:rsidP="0009364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5"/>
          <w:b/>
          <w:i/>
          <w:iCs/>
          <w:color w:val="000000"/>
          <w:sz w:val="28"/>
          <w:szCs w:val="28"/>
        </w:rPr>
        <w:t xml:space="preserve">                                                       </w:t>
      </w:r>
      <w:r w:rsidRPr="0009364F">
        <w:rPr>
          <w:rStyle w:val="c5"/>
          <w:b/>
          <w:i/>
          <w:iCs/>
          <w:color w:val="000000"/>
          <w:sz w:val="28"/>
          <w:szCs w:val="28"/>
        </w:rPr>
        <w:t>«Для того чтобы было легко жить      </w:t>
      </w:r>
    </w:p>
    <w:p w:rsidR="0009364F" w:rsidRPr="0009364F" w:rsidRDefault="0009364F" w:rsidP="0009364F">
      <w:pPr>
        <w:pStyle w:val="c8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09364F">
        <w:rPr>
          <w:rStyle w:val="c5"/>
          <w:b/>
          <w:i/>
          <w:iCs/>
          <w:color w:val="000000"/>
          <w:sz w:val="28"/>
          <w:szCs w:val="28"/>
        </w:rPr>
        <w:t xml:space="preserve">                    </w:t>
      </w:r>
      <w:r>
        <w:rPr>
          <w:rStyle w:val="c5"/>
          <w:b/>
          <w:i/>
          <w:iCs/>
          <w:color w:val="000000"/>
          <w:sz w:val="28"/>
          <w:szCs w:val="28"/>
        </w:rPr>
        <w:t>                               </w:t>
      </w:r>
      <w:r w:rsidRPr="0009364F">
        <w:rPr>
          <w:rStyle w:val="c5"/>
          <w:b/>
          <w:i/>
          <w:iCs/>
          <w:color w:val="000000"/>
          <w:sz w:val="28"/>
          <w:szCs w:val="28"/>
        </w:rPr>
        <w:t>    с каждым человеком, думай о том,</w:t>
      </w:r>
    </w:p>
    <w:p w:rsidR="0009364F" w:rsidRPr="0009364F" w:rsidRDefault="0009364F" w:rsidP="0009364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9364F">
        <w:rPr>
          <w:rStyle w:val="c5"/>
          <w:b/>
          <w:i/>
          <w:iCs/>
          <w:color w:val="000000"/>
          <w:sz w:val="28"/>
          <w:szCs w:val="28"/>
        </w:rPr>
        <w:t xml:space="preserve">                            </w:t>
      </w:r>
      <w:r>
        <w:rPr>
          <w:rStyle w:val="c5"/>
          <w:b/>
          <w:i/>
          <w:iCs/>
          <w:color w:val="000000"/>
          <w:sz w:val="28"/>
          <w:szCs w:val="28"/>
        </w:rPr>
        <w:t xml:space="preserve">                          </w:t>
      </w:r>
      <w:r w:rsidRPr="0009364F">
        <w:rPr>
          <w:rStyle w:val="c5"/>
          <w:b/>
          <w:i/>
          <w:iCs/>
          <w:color w:val="000000"/>
          <w:sz w:val="28"/>
          <w:szCs w:val="28"/>
        </w:rPr>
        <w:t> что тебя соединяет, а не о том, что</w:t>
      </w:r>
    </w:p>
    <w:p w:rsidR="0009364F" w:rsidRPr="0009364F" w:rsidRDefault="0009364F" w:rsidP="0009364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9364F">
        <w:rPr>
          <w:rStyle w:val="c5"/>
          <w:b/>
          <w:i/>
          <w:iCs/>
          <w:color w:val="000000"/>
          <w:sz w:val="28"/>
          <w:szCs w:val="28"/>
        </w:rPr>
        <w:t xml:space="preserve">                                        </w:t>
      </w:r>
      <w:r>
        <w:rPr>
          <w:rStyle w:val="c5"/>
          <w:b/>
          <w:i/>
          <w:iCs/>
          <w:color w:val="000000"/>
          <w:sz w:val="28"/>
          <w:szCs w:val="28"/>
        </w:rPr>
        <w:t xml:space="preserve">               </w:t>
      </w:r>
      <w:r w:rsidRPr="0009364F">
        <w:rPr>
          <w:rStyle w:val="c5"/>
          <w:b/>
          <w:i/>
          <w:iCs/>
          <w:color w:val="000000"/>
          <w:sz w:val="28"/>
          <w:szCs w:val="28"/>
        </w:rPr>
        <w:t>тебя разъединяет с ним»</w:t>
      </w:r>
    </w:p>
    <w:p w:rsidR="0009364F" w:rsidRPr="0009364F" w:rsidRDefault="0009364F" w:rsidP="0009364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9364F">
        <w:rPr>
          <w:rStyle w:val="c5"/>
          <w:b/>
          <w:i/>
          <w:iCs/>
          <w:color w:val="000000"/>
          <w:sz w:val="28"/>
          <w:szCs w:val="28"/>
        </w:rPr>
        <w:t xml:space="preserve">                              </w:t>
      </w:r>
      <w:r>
        <w:rPr>
          <w:rStyle w:val="c5"/>
          <w:b/>
          <w:i/>
          <w:iCs/>
          <w:color w:val="000000"/>
          <w:sz w:val="28"/>
          <w:szCs w:val="28"/>
        </w:rPr>
        <w:t xml:space="preserve">                                                                 </w:t>
      </w:r>
      <w:r w:rsidRPr="0009364F">
        <w:rPr>
          <w:rStyle w:val="c5"/>
          <w:b/>
          <w:i/>
          <w:iCs/>
          <w:color w:val="000000"/>
          <w:sz w:val="28"/>
          <w:szCs w:val="28"/>
        </w:rPr>
        <w:t>Л.Н.Толстой</w:t>
      </w:r>
    </w:p>
    <w:p w:rsidR="00F01C2E" w:rsidRPr="0009364F" w:rsidRDefault="00942F5A" w:rsidP="000936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64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F01C2E" w:rsidRPr="000936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</w:p>
    <w:p w:rsidR="00942F5A" w:rsidRDefault="00942F5A" w:rsidP="0094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Каждый ребенок – особенный, это бесспорно. И все же есть дети, о которых говорят «особенный» не для того, чтобы подчеркнуть уникальность способностей, а для того, чтобы обозначить отличающие его особые возможности здоровья.</w:t>
      </w:r>
    </w:p>
    <w:p w:rsidR="00942F5A" w:rsidRDefault="00942F5A" w:rsidP="00942F5A">
      <w:pPr>
        <w:pStyle w:val="imalignleft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2551">
        <w:rPr>
          <w:sz w:val="28"/>
          <w:szCs w:val="28"/>
        </w:rPr>
        <w:t>Сегодня одной из основных целей</w:t>
      </w:r>
      <w:r w:rsidR="00F92551" w:rsidRPr="009C7514">
        <w:rPr>
          <w:sz w:val="28"/>
          <w:szCs w:val="28"/>
        </w:rPr>
        <w:t xml:space="preserve"> </w:t>
      </w:r>
      <w:r w:rsidR="00F92551">
        <w:rPr>
          <w:sz w:val="28"/>
          <w:szCs w:val="28"/>
        </w:rPr>
        <w:t xml:space="preserve">федерального государственного образовательного стандарта дошкольного образования (далее </w:t>
      </w:r>
      <w:r w:rsidR="00F92551" w:rsidRPr="00FC4222">
        <w:rPr>
          <w:sz w:val="28"/>
          <w:szCs w:val="28"/>
        </w:rPr>
        <w:t>ФГОС ДО</w:t>
      </w:r>
      <w:r w:rsidR="00F92551">
        <w:rPr>
          <w:sz w:val="28"/>
          <w:szCs w:val="28"/>
        </w:rPr>
        <w:t>)</w:t>
      </w:r>
      <w:r w:rsidR="00F92551" w:rsidRPr="00FC4222">
        <w:rPr>
          <w:sz w:val="28"/>
          <w:szCs w:val="28"/>
        </w:rPr>
        <w:t xml:space="preserve"> является обеспечение государством равенства возможностей для каждого ребёнка в получении качественного дошкольного образования, в том числе и для детей с </w:t>
      </w:r>
      <w:r w:rsidR="00F92551">
        <w:rPr>
          <w:sz w:val="28"/>
          <w:szCs w:val="28"/>
        </w:rPr>
        <w:t>ограниченными возможностями здоровья</w:t>
      </w:r>
      <w:r w:rsidR="00F92551" w:rsidRPr="00FC4222">
        <w:rPr>
          <w:sz w:val="28"/>
          <w:szCs w:val="28"/>
        </w:rPr>
        <w:t xml:space="preserve">. </w:t>
      </w:r>
    </w:p>
    <w:p w:rsidR="00942F5A" w:rsidRDefault="00942F5A" w:rsidP="00942F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655">
        <w:rPr>
          <w:rFonts w:ascii="Times New Roman" w:hAnsi="Times New Roman" w:cs="Times New Roman"/>
          <w:sz w:val="28"/>
          <w:szCs w:val="28"/>
        </w:rPr>
        <w:t xml:space="preserve"> </w:t>
      </w:r>
      <w:r w:rsidRPr="00BE3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прав для</w:t>
      </w:r>
      <w:r w:rsidR="00A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детей, в том числе и с ОВЗ</w:t>
      </w:r>
      <w:r w:rsidRPr="00BE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получение равного, бесплатного и доступного образования закреплена в целом ряде документов: Конституции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от 29 декабря 2012 г. № 273-ФЗ "Об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в РФ</w:t>
      </w:r>
      <w:r w:rsidRPr="00BE3655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от 24 июля 1998 г. № 124-ФЗ "Об основных гарантиях прав ребенка в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Приказе Министерства образования и науки РФ от 13.10.2013 г.  № 1155 «Об утверждении федерального государственного образовательного стандарт</w:t>
      </w:r>
      <w:r w:rsidR="0055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дошкольного образования» </w:t>
      </w:r>
      <w:r w:rsidRPr="0002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законодательных актах.</w:t>
      </w:r>
    </w:p>
    <w:p w:rsidR="00CC09DC" w:rsidRDefault="00012A30" w:rsidP="00945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того чтобы</w:t>
      </w:r>
      <w:r w:rsid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«особенному» ребенку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воспользоваться правами</w:t>
      </w:r>
      <w:r w:rsidR="009456A4" w:rsidRPr="009456A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9A360A" w:rsidRPr="009A3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гарантиями</w:t>
      </w:r>
      <w:r w:rsidR="009A360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9456A4"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пол</w:t>
      </w:r>
      <w:r w:rsidR="0094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определенный статус. </w:t>
      </w:r>
    </w:p>
    <w:p w:rsidR="009456A4" w:rsidRPr="007C21F9" w:rsidRDefault="009456A4" w:rsidP="00315E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</w:t>
      </w:r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том, какие</w:t>
      </w: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статусы, кто их присваивает, и какие права они дают?</w:t>
      </w:r>
    </w:p>
    <w:p w:rsidR="009456A4" w:rsidRPr="007C21F9" w:rsidRDefault="009456A4" w:rsidP="009456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об образовании предусматривает </w:t>
      </w:r>
      <w:r w:rsidRPr="007C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категории обучающихся с особыми образовательным</w:t>
      </w:r>
      <w:r w:rsidRPr="0094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потребностями: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лица с ограниченными возможностями здоровья (ОВЗ). Условия признания ребенка инвалидом и лицом с ОВЗ различаются, различны и меры поддержки, которые им предоставляются. Оба термина упоминаются в текстах законов, но статус ребенка-инвалида и ребенка с ОВЗ вовсе не обязательно будут у одного лица. Законы учитывают разницу между понятиями «ОВЗ» и «инвалид».</w:t>
      </w:r>
    </w:p>
    <w:p w:rsidR="009456A4" w:rsidRPr="007C21F9" w:rsidRDefault="009456A4" w:rsidP="009456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«Ребенок-инвалид»</w:t>
      </w:r>
    </w:p>
    <w:p w:rsidR="009456A4" w:rsidRPr="007C21F9" w:rsidRDefault="009456A4" w:rsidP="009456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данной категории относят детей до 18 лет, имеющих ограничение жизнедеятельности, приводящее к потере социальной адаптации в результате нарушения работы организма по причине патологии.</w:t>
      </w:r>
    </w:p>
    <w:p w:rsidR="009456A4" w:rsidRPr="007C21F9" w:rsidRDefault="009456A4" w:rsidP="009456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Статус ребенка-инвалида присваивает бюро медико-социальной экспертизы (МСЭ).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МСЭ выдает справку об ин</w:t>
      </w:r>
      <w:r w:rsid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валидности</w:t>
      </w: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индивидуальную программу реабилитации или абилитации (ИПРА).</w:t>
      </w:r>
    </w:p>
    <w:p w:rsidR="009456A4" w:rsidRPr="007C21F9" w:rsidRDefault="009456A4" w:rsidP="00712EC3">
      <w:pPr>
        <w:shd w:val="clear" w:color="auto" w:fill="FFFFFF"/>
        <w:spacing w:after="19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 ребенка-инвалида содержит разделы, касающиеся медицинской, психолого-педагогической, профессиональной, социальной реабилитации (или абилитации). Также в программе указываются технические средства реабилитации и услуги по реабилитации (TCP).</w:t>
      </w:r>
    </w:p>
    <w:p w:rsidR="009456A4" w:rsidRPr="007C21F9" w:rsidRDefault="009456A4" w:rsidP="00712EC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«ограниченные возможности здоровья»</w:t>
      </w:r>
    </w:p>
    <w:p w:rsidR="009456A4" w:rsidRPr="007C21F9" w:rsidRDefault="009456A4" w:rsidP="00FE3C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 ОВЗ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(ст. 2 ФЗ-273).</w:t>
      </w:r>
    </w:p>
    <w:p w:rsidR="009456A4" w:rsidRDefault="009456A4" w:rsidP="00712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ребенка с ОВЗ присваивается психолого-медико-педагогической комиссией (ПМПК).</w:t>
      </w:r>
      <w:r w:rsidR="0050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Обратится в ПМПК родители ребенка могут самостоятельно по заявлению или по направлению образовательной организации. </w:t>
      </w:r>
      <w:r w:rsidR="00F92551" w:rsidRPr="00020C5F">
        <w:t xml:space="preserve"> </w:t>
      </w:r>
      <w:r w:rsidR="00F9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F81" w:rsidRPr="009E668A" w:rsidRDefault="00C06F81" w:rsidP="00712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можно получить  на са</w:t>
      </w:r>
      <w:r w:rsidR="0009364F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Карпинской школы – интернат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«ТПМПК».</w:t>
      </w:r>
    </w:p>
    <w:p w:rsidR="00712EC3" w:rsidRPr="00502B20" w:rsidRDefault="009456A4" w:rsidP="00712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группе лиц с ограниченными возможностями здоровья (ст. 79 ФЗ-273) относятся</w:t>
      </w:r>
      <w:r w:rsidR="00712EC3" w:rsidRPr="00502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2EC3" w:rsidRPr="00712EC3" w:rsidRDefault="00712EC3" w:rsidP="00425BF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нарушениями слуха</w:t>
      </w:r>
    </w:p>
    <w:p w:rsidR="00712EC3" w:rsidRPr="00712EC3" w:rsidRDefault="00712EC3" w:rsidP="00425BF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нарушением зрения</w:t>
      </w:r>
    </w:p>
    <w:p w:rsidR="00712EC3" w:rsidRPr="00712EC3" w:rsidRDefault="00712EC3" w:rsidP="00425BF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456A4"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тяжелыми нарушениями речи</w:t>
      </w:r>
    </w:p>
    <w:p w:rsidR="00712EC3" w:rsidRPr="00712EC3" w:rsidRDefault="00712EC3" w:rsidP="00425BF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нарушением опорно-двигательного аппарата</w:t>
      </w:r>
    </w:p>
    <w:p w:rsidR="00712EC3" w:rsidRPr="00712EC3" w:rsidRDefault="00712EC3" w:rsidP="00425BF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456A4"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расстр</w:t>
      </w: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ойствами аутистического спектра</w:t>
      </w:r>
    </w:p>
    <w:p w:rsidR="00712EC3" w:rsidRPr="00712EC3" w:rsidRDefault="00712EC3" w:rsidP="00425BF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9456A4"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</w:t>
      </w:r>
    </w:p>
    <w:p w:rsidR="009456A4" w:rsidRPr="00712EC3" w:rsidRDefault="00712EC3" w:rsidP="00425BF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</w:t>
      </w:r>
      <w:r w:rsidR="009456A4" w:rsidRPr="007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умственной отсталостью и другие. </w:t>
      </w:r>
    </w:p>
    <w:p w:rsidR="009456A4" w:rsidRPr="007C21F9" w:rsidRDefault="009456A4" w:rsidP="006A1A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«обучающийся с ОВЗ» определена 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</w:t>
      </w:r>
      <w:r w:rsidR="00A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FE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</w:t>
      </w:r>
      <w:r w:rsidR="006A1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по</w:t>
      </w:r>
      <w:r w:rsidR="00FE3C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6A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законодательном уровне </w:t>
      </w:r>
      <w:r w:rsidR="00FE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вопрос об изменении формулировки «ограниченные возможности здоровья» на « особые образовательные потребности».</w:t>
      </w:r>
    </w:p>
    <w:p w:rsidR="009456A4" w:rsidRPr="006A1A7B" w:rsidRDefault="009456A4" w:rsidP="006A1A7B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6A1A7B">
        <w:rPr>
          <w:bCs w:val="0"/>
          <w:sz w:val="28"/>
          <w:szCs w:val="28"/>
        </w:rPr>
        <w:t>В чем разница статусов?</w:t>
      </w:r>
    </w:p>
    <w:p w:rsidR="009456A4" w:rsidRPr="009456A4" w:rsidRDefault="009456A4" w:rsidP="006A1A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6A4">
        <w:rPr>
          <w:sz w:val="28"/>
          <w:szCs w:val="28"/>
        </w:rPr>
        <w:t>Перечень детей, относящихся к группе ОВЗ, не закрыт и, кроме того, существенно отличается от ограничений жизнедеятельности, на основании которых устанавливается инвалидность. Обучающийся с ОВЗ — это обучающийся, нуждающийся в создании специальных условий для получения, в первую очередь, качественного доступного образования. Например, у слабовидящего ребенка может быть статус ОВЗ, так как ему необходимы специальные технические приспособления (увеличительные лупы и др.), пособия для обучения в школе. При этом у такого ребенка нет таких ограничений жизнедеятельности, в соответствии с которыми присваивается статус ребенок-инвалид.</w:t>
      </w:r>
    </w:p>
    <w:p w:rsidR="009456A4" w:rsidRPr="009456A4" w:rsidRDefault="009456A4" w:rsidP="006A1A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6A4">
        <w:rPr>
          <w:sz w:val="28"/>
          <w:szCs w:val="28"/>
        </w:rPr>
        <w:lastRenderedPageBreak/>
        <w:t>Не каждому ребенку-инвалиду требуются специальные условия для получения им образования. Например, ребенок с диагнозом сахарный диабет имеет статус «инвалид», но ему не нужны специальные образовательные условия. Следовательно, он не имеет статус «обучающийся с ОВЗ». В этом случае он получает реабилитационные услуги не в образовании, а в иных сферах (здравоохранении, социальной защите).</w:t>
      </w:r>
    </w:p>
    <w:p w:rsidR="009456A4" w:rsidRDefault="009456A4" w:rsidP="006A1A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6A4">
        <w:rPr>
          <w:sz w:val="28"/>
          <w:szCs w:val="28"/>
        </w:rPr>
        <w:t>Вместе с тем, один и тот же обучающийся может быть и инвалидом, и лицом с ОВЗ. Например, глухой ребенок получает статус «ребенок-инвалид» (у родителей есть справка МСЭ об инвалидности и ИПРА), а также и статус «обучающийся с ОВЗ» (имеется заключение ПМПК).</w:t>
      </w:r>
    </w:p>
    <w:p w:rsidR="00A006C8" w:rsidRDefault="003140B7" w:rsidP="006A1A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Получив заключение ПМПК, в котором прописано, что ребенку присвоен статус «</w:t>
      </w:r>
      <w:r w:rsidR="00A36C01">
        <w:rPr>
          <w:sz w:val="28"/>
          <w:szCs w:val="28"/>
        </w:rPr>
        <w:t>о</w:t>
      </w:r>
      <w:r>
        <w:rPr>
          <w:sz w:val="28"/>
          <w:szCs w:val="28"/>
        </w:rPr>
        <w:t>бучающегося с ОВЗ» и определена адаптированная основная образовательная программа</w:t>
      </w:r>
      <w:r w:rsidR="0009364F">
        <w:rPr>
          <w:sz w:val="28"/>
          <w:szCs w:val="28"/>
        </w:rPr>
        <w:t xml:space="preserve"> (АООП)</w:t>
      </w:r>
      <w:r>
        <w:rPr>
          <w:sz w:val="28"/>
          <w:szCs w:val="28"/>
        </w:rPr>
        <w:t xml:space="preserve">, а так же обозначены приоритетные направления коррекции, семья вправе обратится в ОУ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осуществляющее </w:t>
      </w:r>
      <w:r w:rsidRPr="003140B7">
        <w:rPr>
          <w:color w:val="000000"/>
          <w:sz w:val="28"/>
          <w:szCs w:val="28"/>
          <w:shd w:val="clear" w:color="auto" w:fill="FFFFFF"/>
        </w:rPr>
        <w:t>образовательную деятел</w:t>
      </w:r>
      <w:r w:rsidR="00A36C01">
        <w:rPr>
          <w:color w:val="000000"/>
          <w:sz w:val="28"/>
          <w:szCs w:val="28"/>
          <w:shd w:val="clear" w:color="auto" w:fill="FFFFFF"/>
        </w:rPr>
        <w:t xml:space="preserve">ьность </w:t>
      </w:r>
      <w:r w:rsidR="009A360A">
        <w:rPr>
          <w:color w:val="000000"/>
          <w:sz w:val="28"/>
          <w:szCs w:val="28"/>
          <w:shd w:val="clear" w:color="auto" w:fill="FFFFFF"/>
        </w:rPr>
        <w:t>по</w:t>
      </w:r>
      <w:r w:rsidR="00A36C01">
        <w:rPr>
          <w:color w:val="000000"/>
          <w:sz w:val="28"/>
          <w:szCs w:val="28"/>
          <w:shd w:val="clear" w:color="auto" w:fill="FFFFFF"/>
        </w:rPr>
        <w:t xml:space="preserve"> данной</w:t>
      </w:r>
      <w:r>
        <w:rPr>
          <w:color w:val="000000"/>
          <w:sz w:val="28"/>
          <w:szCs w:val="28"/>
          <w:shd w:val="clear" w:color="auto" w:fill="FFFFFF"/>
        </w:rPr>
        <w:t xml:space="preserve"> АООП</w:t>
      </w:r>
      <w:r w:rsidRPr="003140B7">
        <w:rPr>
          <w:color w:val="000000"/>
          <w:sz w:val="28"/>
          <w:szCs w:val="28"/>
          <w:shd w:val="clear" w:color="auto" w:fill="FFFFFF"/>
        </w:rPr>
        <w:t>.</w:t>
      </w:r>
      <w:r w:rsidR="00BA34C5">
        <w:rPr>
          <w:color w:val="000000"/>
          <w:sz w:val="28"/>
          <w:szCs w:val="28"/>
          <w:shd w:val="clear" w:color="auto" w:fill="FFFFFF"/>
        </w:rPr>
        <w:t xml:space="preserve"> Необходимую информацию</w:t>
      </w:r>
      <w:r w:rsidR="00315E76">
        <w:rPr>
          <w:color w:val="000000"/>
          <w:sz w:val="28"/>
          <w:szCs w:val="28"/>
          <w:shd w:val="clear" w:color="auto" w:fill="FFFFFF"/>
        </w:rPr>
        <w:t xml:space="preserve"> о том, какие программы реализует детский сад или школа</w:t>
      </w:r>
      <w:r w:rsidR="00BA34C5">
        <w:rPr>
          <w:color w:val="000000"/>
          <w:sz w:val="28"/>
          <w:szCs w:val="28"/>
          <w:shd w:val="clear" w:color="auto" w:fill="FFFFFF"/>
        </w:rPr>
        <w:t xml:space="preserve"> можно найти на официальных сайтах ОУ. </w:t>
      </w:r>
      <w:r w:rsidR="00A006C8">
        <w:rPr>
          <w:color w:val="000000"/>
          <w:sz w:val="28"/>
          <w:szCs w:val="28"/>
          <w:shd w:val="clear" w:color="auto" w:fill="FFFFFF"/>
        </w:rPr>
        <w:t>В</w:t>
      </w:r>
      <w:r w:rsidR="00C06F81">
        <w:rPr>
          <w:color w:val="000000"/>
          <w:sz w:val="28"/>
          <w:szCs w:val="28"/>
          <w:shd w:val="clear" w:color="auto" w:fill="FFFFFF"/>
        </w:rPr>
        <w:t xml:space="preserve"> штате данных учреждений введены</w:t>
      </w:r>
      <w:r w:rsidR="00A006C8">
        <w:rPr>
          <w:color w:val="000000"/>
          <w:sz w:val="28"/>
          <w:szCs w:val="28"/>
          <w:shd w:val="clear" w:color="auto" w:fill="FFFFFF"/>
        </w:rPr>
        <w:t xml:space="preserve"> ставки педагога – психолога, учителя – логопеда, учителя – дефектолога. </w:t>
      </w:r>
      <w:r w:rsidRPr="003140B7">
        <w:rPr>
          <w:color w:val="000000"/>
          <w:sz w:val="28"/>
          <w:szCs w:val="28"/>
          <w:shd w:val="clear" w:color="auto" w:fill="FFFFFF"/>
        </w:rPr>
        <w:t xml:space="preserve">В таких организациях создаются специальные условия для получения образования указанными обучающимися. </w:t>
      </w:r>
      <w:r w:rsidR="00A006C8">
        <w:rPr>
          <w:color w:val="000000"/>
          <w:sz w:val="28"/>
          <w:szCs w:val="28"/>
          <w:shd w:val="clear" w:color="auto" w:fill="FFFFFF"/>
        </w:rPr>
        <w:t>В городе Карпинске</w:t>
      </w:r>
      <w:r w:rsidR="00315E76">
        <w:rPr>
          <w:color w:val="000000"/>
          <w:sz w:val="28"/>
          <w:szCs w:val="28"/>
          <w:shd w:val="clear" w:color="auto" w:fill="FFFFFF"/>
        </w:rPr>
        <w:t xml:space="preserve"> для детей дошкольного возраста </w:t>
      </w:r>
      <w:r w:rsidR="00A006C8">
        <w:rPr>
          <w:color w:val="000000"/>
          <w:sz w:val="28"/>
          <w:szCs w:val="28"/>
          <w:shd w:val="clear" w:color="auto" w:fill="FFFFFF"/>
        </w:rPr>
        <w:t xml:space="preserve"> созданы ресурсы на базе ДОУ №17</w:t>
      </w:r>
      <w:r w:rsidR="00006DD6">
        <w:rPr>
          <w:color w:val="000000"/>
          <w:sz w:val="28"/>
          <w:szCs w:val="28"/>
          <w:shd w:val="clear" w:color="auto" w:fill="FFFFFF"/>
        </w:rPr>
        <w:t xml:space="preserve"> «Серебряное копытце» </w:t>
      </w:r>
      <w:r w:rsidR="00A006C8">
        <w:rPr>
          <w:color w:val="000000"/>
          <w:sz w:val="28"/>
          <w:szCs w:val="28"/>
          <w:shd w:val="clear" w:color="auto" w:fill="FFFFFF"/>
        </w:rPr>
        <w:t xml:space="preserve"> и № 2</w:t>
      </w:r>
      <w:r w:rsidR="00006DD6">
        <w:rPr>
          <w:color w:val="000000"/>
          <w:sz w:val="28"/>
          <w:szCs w:val="28"/>
          <w:shd w:val="clear" w:color="auto" w:fill="FFFFFF"/>
        </w:rPr>
        <w:t xml:space="preserve"> «Улыбка»</w:t>
      </w:r>
      <w:r w:rsidR="00A006C8">
        <w:rPr>
          <w:color w:val="000000"/>
          <w:sz w:val="28"/>
          <w:szCs w:val="28"/>
          <w:shd w:val="clear" w:color="auto" w:fill="FFFFFF"/>
        </w:rPr>
        <w:t>.</w:t>
      </w:r>
    </w:p>
    <w:p w:rsidR="003140B7" w:rsidRPr="003140B7" w:rsidRDefault="003140B7" w:rsidP="006A1A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40B7">
        <w:rPr>
          <w:color w:val="000000"/>
          <w:sz w:val="28"/>
          <w:szCs w:val="28"/>
          <w:shd w:val="clear" w:color="auto" w:fill="FFFFFF"/>
        </w:rPr>
        <w:t>Вместе с тем, как показывает практика, не все обучающиеся с особыми образовательными потребностями нуждаются ‎в адаптации образовате</w:t>
      </w:r>
      <w:r w:rsidR="00A006C8">
        <w:rPr>
          <w:color w:val="000000"/>
          <w:sz w:val="28"/>
          <w:szCs w:val="28"/>
          <w:shd w:val="clear" w:color="auto" w:fill="FFFFFF"/>
        </w:rPr>
        <w:t>льных программ. Некоторым из детей</w:t>
      </w:r>
      <w:r w:rsidRPr="003140B7">
        <w:rPr>
          <w:color w:val="000000"/>
          <w:sz w:val="28"/>
          <w:szCs w:val="28"/>
          <w:shd w:val="clear" w:color="auto" w:fill="FFFFFF"/>
        </w:rPr>
        <w:t xml:space="preserve"> достаточно создать некоторые специальные условия.</w:t>
      </w:r>
    </w:p>
    <w:p w:rsidR="009456A4" w:rsidRPr="00226285" w:rsidRDefault="00BA34C5" w:rsidP="00BA34C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Специальные условия должны быть созданы в любой образовательной организации, в которой есть обучающиеся указанной категории, ‎на любом уровне получения ими образования.</w:t>
      </w:r>
    </w:p>
    <w:p w:rsidR="00012A30" w:rsidRPr="0001763C" w:rsidRDefault="0001763C" w:rsidP="00942F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Главная установка  педагога </w:t>
      </w:r>
    </w:p>
    <w:p w:rsidR="0001763C" w:rsidRDefault="0001763C" w:rsidP="00942F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1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аучиться работать со всеми детьми, учитывая их индивидуальные особенности.</w:t>
      </w:r>
    </w:p>
    <w:p w:rsidR="00012A30" w:rsidRPr="0001763C" w:rsidRDefault="0001763C" w:rsidP="00942F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76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0176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которые необходимо найти ответы педагогическому коллективу</w:t>
      </w:r>
      <w:r w:rsidR="005D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763C" w:rsidRDefault="0001763C" w:rsidP="00425B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Как соединить в педагогической деятельности требования дошкольной программы и особенности разных детей, которые должны ее освоить?</w:t>
      </w:r>
    </w:p>
    <w:p w:rsidR="0001763C" w:rsidRDefault="0001763C" w:rsidP="00425B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Как учитывать эти особенности при построении индивидуального плана развития ребенка, при планировании работы в группе?</w:t>
      </w:r>
    </w:p>
    <w:p w:rsidR="0001763C" w:rsidRPr="00305C9F" w:rsidRDefault="0001763C" w:rsidP="00425B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Как сделать качественным образование и социальное взаимодействие детей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01763C">
        <w:rPr>
          <w:color w:val="000000"/>
          <w:sz w:val="28"/>
          <w:szCs w:val="28"/>
        </w:rPr>
        <w:t>с учетом их индивидуальных различий?</w:t>
      </w:r>
    </w:p>
    <w:p w:rsidR="00305C9F" w:rsidRPr="0001763C" w:rsidRDefault="00305C9F" w:rsidP="00305C9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0"/>
          <w:szCs w:val="20"/>
        </w:rPr>
      </w:pPr>
    </w:p>
    <w:p w:rsidR="00BE3F74" w:rsidRDefault="0001763C" w:rsidP="00425B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E3F74">
        <w:rPr>
          <w:b/>
          <w:color w:val="000000"/>
          <w:sz w:val="28"/>
          <w:szCs w:val="28"/>
        </w:rPr>
        <w:t>Принципы</w:t>
      </w:r>
      <w:r w:rsidR="00BE3F74" w:rsidRPr="00BE3F74">
        <w:rPr>
          <w:b/>
          <w:color w:val="000000"/>
          <w:sz w:val="28"/>
          <w:szCs w:val="28"/>
        </w:rPr>
        <w:t xml:space="preserve"> работы с дошкольниками с особыми образовательными потребностями</w:t>
      </w:r>
    </w:p>
    <w:p w:rsidR="00305C9F" w:rsidRPr="00BE3F74" w:rsidRDefault="00305C9F" w:rsidP="00425B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3F74" w:rsidRPr="00305C9F" w:rsidRDefault="00BE3F74" w:rsidP="00BE3F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305C9F">
        <w:rPr>
          <w:b/>
          <w:bCs/>
          <w:i/>
          <w:color w:val="000000"/>
          <w:sz w:val="28"/>
          <w:szCs w:val="28"/>
        </w:rPr>
        <w:t>Принцип индивидуального подхода</w:t>
      </w:r>
    </w:p>
    <w:p w:rsidR="00BE3F74" w:rsidRPr="008702AA" w:rsidRDefault="00BE3F74" w:rsidP="00BE3F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 w:rsidR="00F24BDA"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BE3F74" w:rsidRPr="00305C9F" w:rsidRDefault="00BE3F74" w:rsidP="00BE3F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305C9F">
        <w:rPr>
          <w:i/>
          <w:color w:val="000000"/>
          <w:sz w:val="28"/>
          <w:szCs w:val="28"/>
        </w:rPr>
        <w:t> </w:t>
      </w:r>
      <w:r w:rsidRPr="00305C9F">
        <w:rPr>
          <w:b/>
          <w:bCs/>
          <w:i/>
          <w:color w:val="000000"/>
          <w:sz w:val="28"/>
          <w:szCs w:val="28"/>
        </w:rPr>
        <w:t>Принцип поддержки самостоятельной активности ребенка</w:t>
      </w:r>
    </w:p>
    <w:p w:rsidR="00BE3F74" w:rsidRDefault="00BE3F74" w:rsidP="00BE3F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 w:rsidR="00F24BD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Реализация этого принципа решает задачу формирования социально активной личности.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8702AA" w:rsidRPr="00305C9F" w:rsidRDefault="00BE3F74" w:rsidP="00870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305C9F">
        <w:rPr>
          <w:b/>
          <w:bCs/>
          <w:i/>
          <w:color w:val="000000"/>
          <w:sz w:val="28"/>
          <w:szCs w:val="28"/>
        </w:rPr>
        <w:t>Принцип активного включения в образовательный процесс всех его участников </w:t>
      </w:r>
    </w:p>
    <w:p w:rsidR="00BE3F74" w:rsidRDefault="008702AA" w:rsidP="00F24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E3F74">
        <w:rPr>
          <w:color w:val="000000"/>
          <w:sz w:val="28"/>
          <w:szCs w:val="28"/>
        </w:rPr>
        <w:t>редполагает создание условий для понимания и принятия друг друга с целью достижения плодотворного взаимодействия на гум</w:t>
      </w:r>
      <w:r>
        <w:rPr>
          <w:color w:val="000000"/>
          <w:sz w:val="28"/>
          <w:szCs w:val="28"/>
        </w:rPr>
        <w:t>анистической основе. Э</w:t>
      </w:r>
      <w:r w:rsidR="00BE3F74">
        <w:rPr>
          <w:color w:val="000000"/>
          <w:sz w:val="28"/>
          <w:szCs w:val="28"/>
        </w:rPr>
        <w:t>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</w:t>
      </w:r>
      <w:r>
        <w:rPr>
          <w:color w:val="000000"/>
          <w:sz w:val="28"/>
          <w:szCs w:val="28"/>
        </w:rPr>
        <w:t xml:space="preserve">дников для создания </w:t>
      </w:r>
      <w:r w:rsidR="00BE3F74">
        <w:rPr>
          <w:color w:val="000000"/>
          <w:sz w:val="28"/>
          <w:szCs w:val="28"/>
        </w:rPr>
        <w:t xml:space="preserve"> сообщества как модели реального социума.</w:t>
      </w:r>
    </w:p>
    <w:p w:rsidR="00305C9F" w:rsidRPr="008702AA" w:rsidRDefault="00305C9F" w:rsidP="00F24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E3F74" w:rsidRPr="00305C9F" w:rsidRDefault="00BE3F74" w:rsidP="00870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305C9F">
        <w:rPr>
          <w:b/>
          <w:bCs/>
          <w:i/>
          <w:color w:val="000000"/>
          <w:sz w:val="28"/>
          <w:szCs w:val="28"/>
        </w:rPr>
        <w:t>Принцип междисциплинарного подхода</w:t>
      </w:r>
    </w:p>
    <w:p w:rsidR="008702AA" w:rsidRDefault="008702AA" w:rsidP="008702A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 w:rsidR="00F24BDA">
        <w:rPr>
          <w:color w:val="000000"/>
          <w:sz w:val="28"/>
          <w:szCs w:val="28"/>
        </w:rPr>
        <w:tab/>
      </w:r>
      <w:r w:rsidR="00BE3F74">
        <w:rPr>
          <w:color w:val="000000"/>
          <w:sz w:val="28"/>
          <w:szCs w:val="28"/>
        </w:rPr>
        <w:t>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</w:t>
      </w:r>
      <w:r w:rsidR="005D0EB2">
        <w:rPr>
          <w:color w:val="000000"/>
          <w:sz w:val="28"/>
          <w:szCs w:val="28"/>
        </w:rPr>
        <w:t xml:space="preserve">ль, логопед, </w:t>
      </w:r>
      <w:r w:rsidR="00BE3F74">
        <w:rPr>
          <w:color w:val="000000"/>
          <w:sz w:val="28"/>
          <w:szCs w:val="28"/>
        </w:rPr>
        <w:t xml:space="preserve">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8702AA" w:rsidRPr="00305C9F" w:rsidRDefault="00BE3F74" w:rsidP="00870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305C9F">
        <w:rPr>
          <w:b/>
          <w:bCs/>
          <w:i/>
          <w:color w:val="000000"/>
          <w:sz w:val="28"/>
          <w:szCs w:val="28"/>
        </w:rPr>
        <w:t>Принцип вариативности в организации процессов обучения и воспитания</w:t>
      </w:r>
    </w:p>
    <w:p w:rsidR="00BE3F74" w:rsidRDefault="00226285" w:rsidP="00F24B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Включение</w:t>
      </w:r>
      <w:r w:rsidR="00BE3F74">
        <w:rPr>
          <w:color w:val="000000"/>
          <w:sz w:val="28"/>
          <w:szCs w:val="28"/>
        </w:rPr>
        <w:t xml:space="preserve">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безбарьерной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</w:p>
    <w:p w:rsidR="00226285" w:rsidRPr="00305C9F" w:rsidRDefault="00BE3F74" w:rsidP="002262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0"/>
          <w:szCs w:val="20"/>
        </w:rPr>
      </w:pPr>
      <w:r w:rsidRPr="00305C9F">
        <w:rPr>
          <w:b/>
          <w:bCs/>
          <w:i/>
          <w:color w:val="000000"/>
          <w:sz w:val="28"/>
          <w:szCs w:val="28"/>
        </w:rPr>
        <w:lastRenderedPageBreak/>
        <w:t>Принцип партнерского взаимодействия с семьей</w:t>
      </w:r>
    </w:p>
    <w:p w:rsidR="00BE3F74" w:rsidRDefault="00BE3F74" w:rsidP="002262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 </w:t>
      </w:r>
      <w:r w:rsidR="00F24BDA"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Усилия педагогов будут эффективными, только если они поддержаны родителями, понятны им и соответствуют потреб</w:t>
      </w:r>
      <w:r w:rsidR="00226285">
        <w:rPr>
          <w:color w:val="000000"/>
          <w:sz w:val="28"/>
          <w:szCs w:val="28"/>
        </w:rPr>
        <w:t>ностям семьи. Задача педагога</w:t>
      </w:r>
      <w:r>
        <w:rPr>
          <w:color w:val="000000"/>
          <w:sz w:val="28"/>
          <w:szCs w:val="28"/>
        </w:rPr>
        <w:t xml:space="preserve"> – установить доверительные партнерские отн</w:t>
      </w:r>
      <w:r w:rsidR="005D0EB2">
        <w:rPr>
          <w:color w:val="000000"/>
          <w:sz w:val="28"/>
          <w:szCs w:val="28"/>
        </w:rPr>
        <w:t xml:space="preserve">ошения с родителями </w:t>
      </w:r>
      <w:r>
        <w:rPr>
          <w:color w:val="000000"/>
          <w:sz w:val="28"/>
          <w:szCs w:val="28"/>
        </w:rPr>
        <w:t xml:space="preserve">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226285" w:rsidRPr="00305C9F" w:rsidRDefault="00BE3F74" w:rsidP="002262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0"/>
          <w:szCs w:val="20"/>
        </w:rPr>
      </w:pPr>
      <w:r w:rsidRPr="00305C9F">
        <w:rPr>
          <w:b/>
          <w:bCs/>
          <w:i/>
          <w:color w:val="000000"/>
          <w:sz w:val="28"/>
          <w:szCs w:val="28"/>
        </w:rPr>
        <w:t>Принцип динамического развития образовательной модели детского сада</w:t>
      </w:r>
    </w:p>
    <w:p w:rsidR="00BE3F74" w:rsidRDefault="00BE3F74" w:rsidP="0022628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24BD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Модель детского сада</w:t>
      </w:r>
      <w:r w:rsidR="00226285">
        <w:rPr>
          <w:color w:val="000000"/>
          <w:sz w:val="28"/>
          <w:szCs w:val="28"/>
        </w:rPr>
        <w:t xml:space="preserve"> может изменяться, включая новых</w:t>
      </w:r>
      <w:r>
        <w:rPr>
          <w:color w:val="000000"/>
          <w:sz w:val="28"/>
          <w:szCs w:val="28"/>
        </w:rPr>
        <w:t xml:space="preserve"> специалистов, развивающие методы и средства.</w:t>
      </w:r>
    </w:p>
    <w:p w:rsidR="00F24BDA" w:rsidRDefault="005D0E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необходимые для </w:t>
      </w:r>
      <w:r w:rsidR="00F24BDA" w:rsidRPr="00F2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успешного образования детей с особыми образовательными потребностями в ДОУ</w:t>
      </w:r>
    </w:p>
    <w:p w:rsidR="00F24BDA" w:rsidRPr="00305C9F" w:rsidRDefault="00F24BDA" w:rsidP="00F24BD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000000"/>
          <w:sz w:val="28"/>
          <w:szCs w:val="28"/>
        </w:rPr>
      </w:pPr>
      <w:r w:rsidRPr="00305C9F">
        <w:rPr>
          <w:b/>
          <w:i/>
          <w:sz w:val="28"/>
          <w:szCs w:val="28"/>
        </w:rPr>
        <w:t>1.</w:t>
      </w:r>
      <w:r w:rsidRPr="00305C9F">
        <w:rPr>
          <w:b/>
          <w:bCs/>
          <w:i/>
          <w:color w:val="000000"/>
          <w:sz w:val="28"/>
          <w:szCs w:val="28"/>
        </w:rPr>
        <w:t>Профессиональная квалификация педагогов и специалистов</w:t>
      </w:r>
    </w:p>
    <w:p w:rsidR="00F24BDA" w:rsidRPr="00626E90" w:rsidRDefault="00F24BDA" w:rsidP="00626E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F24BDA">
        <w:rPr>
          <w:color w:val="000000"/>
          <w:sz w:val="28"/>
          <w:szCs w:val="28"/>
        </w:rPr>
        <w:t>Знают теории развития детей, владеют разнообразными методами</w:t>
      </w:r>
      <w:r w:rsidR="00626E90">
        <w:rPr>
          <w:color w:val="000000"/>
          <w:sz w:val="28"/>
          <w:szCs w:val="28"/>
        </w:rPr>
        <w:t xml:space="preserve"> </w:t>
      </w:r>
      <w:r w:rsidRPr="00626E90">
        <w:rPr>
          <w:color w:val="000000"/>
          <w:sz w:val="28"/>
          <w:szCs w:val="28"/>
        </w:rPr>
        <w:t>обучения и воспитания.</w:t>
      </w:r>
    </w:p>
    <w:p w:rsidR="00F24BDA" w:rsidRPr="00626E90" w:rsidRDefault="00F24BDA" w:rsidP="00626E9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свои знания о раз</w:t>
      </w:r>
      <w:r w:rsid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витии детей,</w:t>
      </w: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</w:t>
      </w:r>
      <w:r w:rsid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понять и</w:t>
      </w: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учесть уникальные потребности и потенциальные возможности каждого ребенка.</w:t>
      </w:r>
    </w:p>
    <w:p w:rsidR="00F24BDA" w:rsidRPr="00626E90" w:rsidRDefault="00F24BDA" w:rsidP="00626E9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обучение и воспитание и модифицируют его таким образом, чтобы удовлетворять различные потребности детей.</w:t>
      </w:r>
    </w:p>
    <w:p w:rsidR="00F24BDA" w:rsidRPr="00006DD6" w:rsidRDefault="00F24BDA" w:rsidP="00006DD6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положительной самооценки дете</w:t>
      </w:r>
      <w:r w:rsidR="0000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F24BDA" w:rsidRPr="00626E90" w:rsidRDefault="00F24BDA" w:rsidP="00626E9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Поддерживают позитивное взаимодействие с родителями.</w:t>
      </w:r>
    </w:p>
    <w:p w:rsidR="00F24BDA" w:rsidRPr="00626E90" w:rsidRDefault="00F24BDA" w:rsidP="00626E9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способствуют индивидуальному росту в соответствии с собственным темпом развития каждого ребенка. </w:t>
      </w:r>
    </w:p>
    <w:p w:rsidR="00F24BDA" w:rsidRPr="00626E90" w:rsidRDefault="00F24BDA" w:rsidP="00626E9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детям равные возможности принимать участие во всех видах занятий.</w:t>
      </w:r>
    </w:p>
    <w:p w:rsidR="00F24BDA" w:rsidRPr="00626E90" w:rsidRDefault="00F24BDA" w:rsidP="00626E9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детям возможность выбора вида активности и время для самостоятельной работы в группах.</w:t>
      </w:r>
    </w:p>
    <w:p w:rsidR="00F24BDA" w:rsidRPr="00626E90" w:rsidRDefault="00F24BDA" w:rsidP="00626E9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тому, чтобы дети были вовлечены в организацию праздников, выставок, спортивных сост</w:t>
      </w:r>
      <w:r w:rsid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язаний, экскурсий, </w:t>
      </w: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занятий.</w:t>
      </w:r>
    </w:p>
    <w:p w:rsidR="00F24BDA" w:rsidRPr="00626E90" w:rsidRDefault="00F24BDA" w:rsidP="00E6543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ситуации, когда дети сотрудничают друг с другом, выполняют что-либо по очереди и помогают друг другу для достижения положительного результата.</w:t>
      </w:r>
    </w:p>
    <w:p w:rsidR="00E65438" w:rsidRPr="00305C9F" w:rsidRDefault="00F24BDA" w:rsidP="00F24BDA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05C9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05C9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Организация предметно-развивающей среды образовательного процесса</w:t>
      </w:r>
    </w:p>
    <w:p w:rsidR="00E65438" w:rsidRDefault="00E65438" w:rsidP="00F24BD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ФГОС большое внимание в образовательной программе должно быть уделено самостоятельной деятельности детей. Для стимуляции детской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 предметно-развивающая среда должна быть</w:t>
      </w:r>
      <w:r w:rsidRPr="00E6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безопасной, комфортной, отвечать возрасту и интересам детей, информативной и вариативной.</w:t>
      </w:r>
    </w:p>
    <w:p w:rsidR="00425BF4" w:rsidRPr="00305C9F" w:rsidRDefault="00F24BDA" w:rsidP="00425BF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000000"/>
          <w:sz w:val="28"/>
          <w:szCs w:val="28"/>
        </w:rPr>
      </w:pPr>
      <w:r w:rsidRPr="00305C9F">
        <w:rPr>
          <w:b/>
          <w:bCs/>
          <w:i/>
          <w:color w:val="000000"/>
          <w:sz w:val="28"/>
          <w:szCs w:val="28"/>
        </w:rPr>
        <w:t>3.Организация отношений между участниками</w:t>
      </w:r>
    </w:p>
    <w:p w:rsidR="00425BF4" w:rsidRDefault="00425BF4" w:rsidP="00425B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Участники образовательного процесса  регулярно работают в сотрудничестве друг с другом.</w:t>
      </w:r>
    </w:p>
    <w:p w:rsidR="00425BF4" w:rsidRDefault="00425BF4" w:rsidP="00425B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Открыто оказывают друг другу помощь и получают ее, предоставляют обратную связь, дают советы, делают критические замечания и прислушиваются к ним.</w:t>
      </w:r>
    </w:p>
    <w:p w:rsidR="00425BF4" w:rsidRDefault="00425BF4" w:rsidP="00425B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Уважительно относятся друг к другу.</w:t>
      </w:r>
    </w:p>
    <w:p w:rsidR="00425BF4" w:rsidRDefault="00425BF4" w:rsidP="00425B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Эффективно работают как единая профессиональная команда</w:t>
      </w:r>
      <w:r w:rsidR="002D4938">
        <w:rPr>
          <w:color w:val="000000"/>
          <w:sz w:val="28"/>
          <w:szCs w:val="28"/>
        </w:rPr>
        <w:t>.</w:t>
      </w:r>
    </w:p>
    <w:p w:rsidR="00425BF4" w:rsidRDefault="00425BF4" w:rsidP="00425B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Педагоги и специалисты работают в качестве наставников с новыми педагогами.</w:t>
      </w:r>
    </w:p>
    <w:p w:rsidR="00F24BDA" w:rsidRDefault="00F24BDA" w:rsidP="00425BF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5C9F" w:rsidRPr="00305C9F" w:rsidRDefault="00305C9F" w:rsidP="00425BF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организации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с дошкольниками с ООП</w:t>
      </w:r>
      <w:r w:rsidRPr="00305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МАДОУ № 17 «Серебряное копытце»</w:t>
      </w:r>
    </w:p>
    <w:p w:rsidR="008A56ED" w:rsidRDefault="000F5A24" w:rsidP="00425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A33AA">
        <w:rPr>
          <w:rFonts w:ascii="Times New Roman" w:hAnsi="Times New Roman" w:cs="Times New Roman"/>
          <w:sz w:val="28"/>
          <w:szCs w:val="28"/>
        </w:rPr>
        <w:t>В МАДОУ № 17 «Серебряное ко</w:t>
      </w:r>
      <w:r w:rsidR="006F2B86">
        <w:rPr>
          <w:rFonts w:ascii="Times New Roman" w:hAnsi="Times New Roman" w:cs="Times New Roman"/>
          <w:sz w:val="28"/>
          <w:szCs w:val="28"/>
        </w:rPr>
        <w:t>пытце» функционирует десять групп, три</w:t>
      </w:r>
      <w:r w:rsidR="006A33AA">
        <w:rPr>
          <w:rFonts w:ascii="Times New Roman" w:hAnsi="Times New Roman" w:cs="Times New Roman"/>
          <w:sz w:val="28"/>
          <w:szCs w:val="28"/>
        </w:rPr>
        <w:t xml:space="preserve"> из которых для детей с тяжелыми нарушениями речи и одна для воспитанников с туберкулезной интоксикацией. С 2002 года по </w:t>
      </w:r>
      <w:r w:rsidR="006F2B86">
        <w:rPr>
          <w:rFonts w:ascii="Times New Roman" w:hAnsi="Times New Roman" w:cs="Times New Roman"/>
          <w:sz w:val="28"/>
          <w:szCs w:val="28"/>
        </w:rPr>
        <w:t>2020 год в детском са</w:t>
      </w:r>
      <w:r w:rsidR="00092B9E">
        <w:rPr>
          <w:rFonts w:ascii="Times New Roman" w:hAnsi="Times New Roman" w:cs="Times New Roman"/>
          <w:sz w:val="28"/>
          <w:szCs w:val="28"/>
        </w:rPr>
        <w:t xml:space="preserve">ду </w:t>
      </w:r>
      <w:r w:rsidR="006A33AA">
        <w:rPr>
          <w:rFonts w:ascii="Times New Roman" w:hAnsi="Times New Roman" w:cs="Times New Roman"/>
          <w:sz w:val="28"/>
          <w:szCs w:val="28"/>
        </w:rPr>
        <w:t xml:space="preserve"> </w:t>
      </w:r>
      <w:r w:rsidR="006F2B86">
        <w:rPr>
          <w:rFonts w:ascii="Times New Roman" w:hAnsi="Times New Roman" w:cs="Times New Roman"/>
          <w:sz w:val="28"/>
          <w:szCs w:val="28"/>
        </w:rPr>
        <w:t xml:space="preserve">вела образовательную деятельность группа для детей с косоглазием и амблиопией. </w:t>
      </w:r>
      <w:r w:rsidR="000C0E44">
        <w:rPr>
          <w:rFonts w:ascii="Times New Roman" w:hAnsi="Times New Roman" w:cs="Times New Roman"/>
          <w:sz w:val="28"/>
          <w:szCs w:val="28"/>
        </w:rPr>
        <w:t xml:space="preserve">Для воспитанников детского сада не посещающих специализированных групп открыт </w:t>
      </w:r>
      <w:r w:rsidR="005E3BEF">
        <w:rPr>
          <w:rFonts w:ascii="Times New Roman" w:hAnsi="Times New Roman" w:cs="Times New Roman"/>
          <w:sz w:val="28"/>
          <w:szCs w:val="28"/>
        </w:rPr>
        <w:t xml:space="preserve"> логопункт. </w:t>
      </w:r>
      <w:r w:rsidR="006F2B86">
        <w:rPr>
          <w:rFonts w:ascii="Times New Roman" w:hAnsi="Times New Roman" w:cs="Times New Roman"/>
          <w:sz w:val="28"/>
          <w:szCs w:val="28"/>
        </w:rPr>
        <w:t>На данны</w:t>
      </w:r>
      <w:r w:rsidR="00B32902">
        <w:rPr>
          <w:rFonts w:ascii="Times New Roman" w:hAnsi="Times New Roman" w:cs="Times New Roman"/>
          <w:sz w:val="28"/>
          <w:szCs w:val="28"/>
        </w:rPr>
        <w:t>й момент более 20  детей детского сада</w:t>
      </w:r>
      <w:r w:rsidR="006F2B86">
        <w:rPr>
          <w:rFonts w:ascii="Times New Roman" w:hAnsi="Times New Roman" w:cs="Times New Roman"/>
          <w:sz w:val="28"/>
          <w:szCs w:val="28"/>
        </w:rPr>
        <w:t xml:space="preserve"> имеют статус «ребенка с ОВЗ»</w:t>
      </w:r>
      <w:r w:rsidR="008A56ED">
        <w:rPr>
          <w:rFonts w:ascii="Times New Roman" w:hAnsi="Times New Roman" w:cs="Times New Roman"/>
          <w:sz w:val="28"/>
          <w:szCs w:val="28"/>
        </w:rPr>
        <w:t xml:space="preserve">, </w:t>
      </w:r>
      <w:r w:rsidR="00B32902">
        <w:rPr>
          <w:rFonts w:ascii="Times New Roman" w:hAnsi="Times New Roman" w:cs="Times New Roman"/>
          <w:sz w:val="28"/>
          <w:szCs w:val="28"/>
        </w:rPr>
        <w:t xml:space="preserve"> два воспитанника </w:t>
      </w:r>
      <w:r w:rsidR="006F2B86">
        <w:rPr>
          <w:rFonts w:ascii="Times New Roman" w:hAnsi="Times New Roman" w:cs="Times New Roman"/>
          <w:sz w:val="28"/>
          <w:szCs w:val="28"/>
        </w:rPr>
        <w:t>статус «ребенка –</w:t>
      </w:r>
      <w:r w:rsidR="008A56ED">
        <w:rPr>
          <w:rFonts w:ascii="Times New Roman" w:hAnsi="Times New Roman" w:cs="Times New Roman"/>
          <w:sz w:val="28"/>
          <w:szCs w:val="28"/>
        </w:rPr>
        <w:t xml:space="preserve"> </w:t>
      </w:r>
      <w:r w:rsidR="006F2B86">
        <w:rPr>
          <w:rFonts w:ascii="Times New Roman" w:hAnsi="Times New Roman" w:cs="Times New Roman"/>
          <w:sz w:val="28"/>
          <w:szCs w:val="28"/>
        </w:rPr>
        <w:t>инвалида»</w:t>
      </w:r>
      <w:r w:rsidR="008A56ED">
        <w:rPr>
          <w:rFonts w:ascii="Times New Roman" w:hAnsi="Times New Roman" w:cs="Times New Roman"/>
          <w:sz w:val="28"/>
          <w:szCs w:val="28"/>
        </w:rPr>
        <w:t xml:space="preserve">. За последние три года численность воспитанников с </w:t>
      </w:r>
      <w:r w:rsidR="00CA5179">
        <w:rPr>
          <w:rFonts w:ascii="Times New Roman" w:hAnsi="Times New Roman" w:cs="Times New Roman"/>
          <w:sz w:val="28"/>
          <w:szCs w:val="28"/>
        </w:rPr>
        <w:t>инвалидностью доходила до восьми</w:t>
      </w:r>
      <w:r w:rsidR="005E3BE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6ED">
        <w:rPr>
          <w:rFonts w:ascii="Times New Roman" w:hAnsi="Times New Roman" w:cs="Times New Roman"/>
          <w:sz w:val="28"/>
          <w:szCs w:val="28"/>
        </w:rPr>
        <w:t>.</w:t>
      </w:r>
    </w:p>
    <w:p w:rsidR="00813161" w:rsidRPr="00813161" w:rsidRDefault="008A56ED" w:rsidP="003E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штате детского сада открыты ставки учителя-логопеда (три единицы</w:t>
      </w:r>
      <w:r w:rsidR="00B329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учителя –</w:t>
      </w:r>
      <w:r w:rsidR="005E3BEF">
        <w:rPr>
          <w:rFonts w:ascii="Times New Roman" w:hAnsi="Times New Roman" w:cs="Times New Roman"/>
          <w:sz w:val="28"/>
          <w:szCs w:val="28"/>
        </w:rPr>
        <w:t xml:space="preserve"> дефектолога и </w:t>
      </w:r>
      <w:r>
        <w:rPr>
          <w:rFonts w:ascii="Times New Roman" w:hAnsi="Times New Roman" w:cs="Times New Roman"/>
          <w:sz w:val="28"/>
          <w:szCs w:val="28"/>
        </w:rPr>
        <w:t xml:space="preserve"> 0,5 ставки педагога психолога. С 2018 по 2021 года </w:t>
      </w:r>
      <w:r w:rsidR="005E3BEF">
        <w:rPr>
          <w:rFonts w:ascii="Times New Roman" w:hAnsi="Times New Roman" w:cs="Times New Roman"/>
          <w:sz w:val="28"/>
          <w:szCs w:val="28"/>
        </w:rPr>
        <w:t>в штатном расписании числился тьютор и ассистент.</w:t>
      </w:r>
      <w:r w:rsidR="003E373A" w:rsidRPr="003E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161" w:rsidRDefault="00813161" w:rsidP="009944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1C1">
        <w:rPr>
          <w:rFonts w:ascii="Times New Roman" w:hAnsi="Times New Roman" w:cs="Times New Roman"/>
          <w:sz w:val="28"/>
          <w:szCs w:val="28"/>
        </w:rPr>
        <w:t>Дети,</w:t>
      </w:r>
      <w:r w:rsidR="00B32902">
        <w:rPr>
          <w:rFonts w:ascii="Times New Roman" w:hAnsi="Times New Roman" w:cs="Times New Roman"/>
          <w:sz w:val="28"/>
          <w:szCs w:val="28"/>
        </w:rPr>
        <w:t xml:space="preserve"> посещающие коррекционные группы имеют</w:t>
      </w:r>
      <w:r w:rsidR="003E373A">
        <w:rPr>
          <w:rFonts w:ascii="Times New Roman" w:hAnsi="Times New Roman" w:cs="Times New Roman"/>
          <w:sz w:val="28"/>
          <w:szCs w:val="28"/>
        </w:rPr>
        <w:t xml:space="preserve"> заключение ПМПК и обучаются по адаптированной основной образовательной программе (см. сайт ДОУ). </w:t>
      </w:r>
      <w:r w:rsidR="00B32902">
        <w:rPr>
          <w:rFonts w:ascii="Times New Roman" w:hAnsi="Times New Roman" w:cs="Times New Roman"/>
          <w:sz w:val="28"/>
          <w:szCs w:val="28"/>
        </w:rPr>
        <w:t>П</w:t>
      </w:r>
      <w:r w:rsidR="009944FB">
        <w:rPr>
          <w:rFonts w:ascii="Times New Roman" w:hAnsi="Times New Roman" w:cs="Times New Roman"/>
          <w:sz w:val="28"/>
          <w:szCs w:val="28"/>
        </w:rPr>
        <w:t>едагоги, работающие с детьми с особыми образовательными потребностями, обязательно проходят повышение квалификации по данному направлению.</w:t>
      </w:r>
    </w:p>
    <w:p w:rsidR="009944FB" w:rsidRDefault="00813161" w:rsidP="00742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работы происходит </w:t>
      </w:r>
      <w:r w:rsidRPr="0081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 необходимой информации об особенностях психофизического развития, выявление структуры  нарушения и потенциальных возможностей </w:t>
      </w:r>
      <w:r w:rsidR="00B32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</w:t>
      </w:r>
      <w:r w:rsidR="00B32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ООП</w:t>
      </w:r>
      <w:r w:rsidRPr="0081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E373A">
        <w:rPr>
          <w:rFonts w:ascii="Times New Roman" w:hAnsi="Times New Roman" w:cs="Times New Roman"/>
          <w:sz w:val="28"/>
          <w:szCs w:val="28"/>
        </w:rPr>
        <w:t>пециалистами ДОУ</w:t>
      </w:r>
      <w:r w:rsidR="003E02B7">
        <w:rPr>
          <w:rFonts w:ascii="Times New Roman" w:hAnsi="Times New Roman" w:cs="Times New Roman"/>
          <w:sz w:val="28"/>
          <w:szCs w:val="28"/>
        </w:rPr>
        <w:t>: воспитателями</w:t>
      </w:r>
      <w:r w:rsidR="003E373A">
        <w:rPr>
          <w:rFonts w:ascii="Times New Roman" w:hAnsi="Times New Roman" w:cs="Times New Roman"/>
          <w:sz w:val="28"/>
          <w:szCs w:val="28"/>
        </w:rPr>
        <w:t>, логопед</w:t>
      </w:r>
      <w:r w:rsidR="003E02B7">
        <w:rPr>
          <w:rFonts w:ascii="Times New Roman" w:hAnsi="Times New Roman" w:cs="Times New Roman"/>
          <w:sz w:val="28"/>
          <w:szCs w:val="28"/>
        </w:rPr>
        <w:t>ами</w:t>
      </w:r>
      <w:r w:rsidR="003E373A">
        <w:rPr>
          <w:rFonts w:ascii="Times New Roman" w:hAnsi="Times New Roman" w:cs="Times New Roman"/>
          <w:sz w:val="28"/>
          <w:szCs w:val="28"/>
        </w:rPr>
        <w:t>, дефектолог</w:t>
      </w:r>
      <w:r w:rsidR="003E02B7">
        <w:rPr>
          <w:rFonts w:ascii="Times New Roman" w:hAnsi="Times New Roman" w:cs="Times New Roman"/>
          <w:sz w:val="28"/>
          <w:szCs w:val="28"/>
        </w:rPr>
        <w:t>ом</w:t>
      </w:r>
      <w:r w:rsidR="003E373A">
        <w:rPr>
          <w:rFonts w:ascii="Times New Roman" w:hAnsi="Times New Roman" w:cs="Times New Roman"/>
          <w:sz w:val="28"/>
          <w:szCs w:val="28"/>
        </w:rPr>
        <w:t>, психолог</w:t>
      </w:r>
      <w:r w:rsidR="003E02B7">
        <w:rPr>
          <w:rFonts w:ascii="Times New Roman" w:hAnsi="Times New Roman" w:cs="Times New Roman"/>
          <w:sz w:val="28"/>
          <w:szCs w:val="28"/>
        </w:rPr>
        <w:t>ом, музыкальным руководителем</w:t>
      </w:r>
      <w:r w:rsidR="003E373A">
        <w:rPr>
          <w:rFonts w:ascii="Times New Roman" w:hAnsi="Times New Roman" w:cs="Times New Roman"/>
          <w:sz w:val="28"/>
          <w:szCs w:val="28"/>
        </w:rPr>
        <w:t>, инс</w:t>
      </w:r>
      <w:r w:rsidR="001C2F86">
        <w:rPr>
          <w:rFonts w:ascii="Times New Roman" w:hAnsi="Times New Roman" w:cs="Times New Roman"/>
          <w:sz w:val="28"/>
          <w:szCs w:val="28"/>
        </w:rPr>
        <w:t>труктор</w:t>
      </w:r>
      <w:r w:rsidR="003E02B7">
        <w:rPr>
          <w:rFonts w:ascii="Times New Roman" w:hAnsi="Times New Roman" w:cs="Times New Roman"/>
          <w:sz w:val="28"/>
          <w:szCs w:val="28"/>
        </w:rPr>
        <w:t>ом по физической культуре</w:t>
      </w:r>
      <w:r w:rsidR="001C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="003E373A"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</w:t>
      </w:r>
      <w:r w:rsidR="00CA5179">
        <w:rPr>
          <w:rFonts w:ascii="Times New Roman" w:hAnsi="Times New Roman" w:cs="Times New Roman"/>
          <w:sz w:val="28"/>
          <w:szCs w:val="28"/>
        </w:rPr>
        <w:t>. В нем</w:t>
      </w:r>
      <w:r>
        <w:rPr>
          <w:rFonts w:ascii="Times New Roman" w:hAnsi="Times New Roman" w:cs="Times New Roman"/>
          <w:sz w:val="28"/>
          <w:szCs w:val="28"/>
        </w:rPr>
        <w:t xml:space="preserve"> прописываются</w:t>
      </w:r>
      <w:r w:rsidR="003E373A">
        <w:rPr>
          <w:rFonts w:ascii="Times New Roman" w:hAnsi="Times New Roman" w:cs="Times New Roman"/>
          <w:sz w:val="28"/>
          <w:szCs w:val="28"/>
        </w:rPr>
        <w:t xml:space="preserve"> цели, задачи, основные направления коррекционной работы, предполагаемый результат, формы и мет</w:t>
      </w:r>
      <w:r>
        <w:rPr>
          <w:rFonts w:ascii="Times New Roman" w:hAnsi="Times New Roman" w:cs="Times New Roman"/>
          <w:sz w:val="28"/>
          <w:szCs w:val="28"/>
        </w:rPr>
        <w:t>оды педагогического воздействия, обязанности каждого специалиста.</w:t>
      </w:r>
      <w:r w:rsidR="001C2F86">
        <w:rPr>
          <w:rFonts w:ascii="Times New Roman" w:hAnsi="Times New Roman" w:cs="Times New Roman"/>
          <w:sz w:val="28"/>
          <w:szCs w:val="28"/>
        </w:rPr>
        <w:t xml:space="preserve"> ИОМ рассчитан на один год. В течение года допускается внесение изменений.</w:t>
      </w:r>
      <w:r w:rsidR="009944FB">
        <w:rPr>
          <w:rFonts w:ascii="Times New Roman" w:hAnsi="Times New Roman" w:cs="Times New Roman"/>
          <w:sz w:val="28"/>
          <w:szCs w:val="28"/>
        </w:rPr>
        <w:t xml:space="preserve"> После ознакомления родителей с содержанием ИОМ педагоги ДОУ приступают к его реализации.</w:t>
      </w:r>
    </w:p>
    <w:p w:rsidR="008A56ED" w:rsidRPr="00705118" w:rsidRDefault="00304CBB" w:rsidP="00705118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304CB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lastRenderedPageBreak/>
        <w:t xml:space="preserve">Деятельность </w:t>
      </w:r>
      <w:r w:rsidR="000161C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 воспитанниками</w:t>
      </w:r>
      <w:r w:rsidRPr="00304CB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организуется как индивидуально, так и  с включением в подгруппов</w:t>
      </w:r>
      <w:r w:rsidR="000161C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ую работу.  Педагоги активно используют современные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6B76A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и тра</w:t>
      </w:r>
      <w:r w:rsidR="000161C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диционные</w:t>
      </w:r>
      <w:r w:rsidR="006B76A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технол</w:t>
      </w:r>
      <w:r w:rsidR="000161C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огии, методы и приемы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обучения: </w:t>
      </w:r>
      <w:r w:rsidR="000161C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дидактический синквейн, песочная терапию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арт –</w:t>
      </w:r>
      <w:r w:rsidR="000161C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терапию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</w:t>
      </w:r>
      <w:r w:rsidR="000161C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проектную технологию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поисково – исследовательская </w:t>
      </w:r>
      <w:r w:rsidR="000161C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технологию</w:t>
      </w:r>
      <w:r w:rsidR="0070511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психогимнастику, логоритмику. </w:t>
      </w:r>
    </w:p>
    <w:p w:rsidR="00705118" w:rsidRDefault="00705118" w:rsidP="0070511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Применение в работе элементов</w:t>
      </w:r>
      <w:r w:rsidR="000161C1" w:rsidRPr="000161C1">
        <w:rPr>
          <w:rStyle w:val="c4"/>
          <w:color w:val="000000"/>
          <w:sz w:val="28"/>
          <w:szCs w:val="28"/>
          <w:shd w:val="clear" w:color="auto" w:fill="FFFFFF"/>
        </w:rPr>
        <w:t xml:space="preserve"> здоровьесберегающих технологий,</w:t>
      </w:r>
      <w:r w:rsidR="000161C1" w:rsidRPr="000161C1">
        <w:rPr>
          <w:rStyle w:val="c6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таких </w:t>
      </w:r>
      <w:r w:rsidR="000161C1" w:rsidRPr="000161C1">
        <w:rPr>
          <w:rStyle w:val="c4"/>
          <w:color w:val="000000"/>
          <w:sz w:val="28"/>
          <w:szCs w:val="28"/>
          <w:shd w:val="clear" w:color="auto" w:fill="FFFFFF"/>
        </w:rPr>
        <w:t>релаксация, пальчиковая гимнастика,  гимнастика для глаз, дыхательная гимнастика, динамич</w:t>
      </w:r>
      <w:r>
        <w:rPr>
          <w:rStyle w:val="c4"/>
          <w:color w:val="000000"/>
          <w:sz w:val="28"/>
          <w:szCs w:val="28"/>
          <w:shd w:val="clear" w:color="auto" w:fill="FFFFFF"/>
        </w:rPr>
        <w:t>еская минутка,</w:t>
      </w:r>
      <w:r w:rsidR="000161C1" w:rsidRPr="000161C1">
        <w:rPr>
          <w:rStyle w:val="c4"/>
          <w:color w:val="000000"/>
          <w:sz w:val="28"/>
          <w:szCs w:val="28"/>
          <w:shd w:val="clear" w:color="auto" w:fill="FFFFFF"/>
        </w:rPr>
        <w:t xml:space="preserve"> ортопедическая гимнастик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а, СУ-Джок терапия,  </w:t>
      </w:r>
      <w:r w:rsidR="000161C1" w:rsidRPr="000161C1">
        <w:rPr>
          <w:rStyle w:val="c4"/>
          <w:color w:val="000000"/>
          <w:sz w:val="28"/>
          <w:szCs w:val="28"/>
          <w:shd w:val="clear" w:color="auto" w:fill="FFFFFF"/>
        </w:rPr>
        <w:t xml:space="preserve"> направлен</w:t>
      </w:r>
      <w:r>
        <w:rPr>
          <w:rStyle w:val="c4"/>
          <w:color w:val="000000"/>
          <w:sz w:val="28"/>
          <w:szCs w:val="28"/>
          <w:shd w:val="clear" w:color="auto" w:fill="FFFFFF"/>
        </w:rPr>
        <w:t>о</w:t>
      </w:r>
      <w:r w:rsidR="000161C1" w:rsidRPr="000161C1">
        <w:rPr>
          <w:rStyle w:val="c4"/>
          <w:color w:val="000000"/>
          <w:sz w:val="28"/>
          <w:szCs w:val="28"/>
          <w:shd w:val="clear" w:color="auto" w:fill="FFFFFF"/>
        </w:rPr>
        <w:t xml:space="preserve"> на обеспечение физического, психологического, социального и эмоционального развития</w:t>
      </w:r>
      <w:r w:rsidR="003E02B7">
        <w:rPr>
          <w:rStyle w:val="c4"/>
          <w:color w:val="000000"/>
          <w:sz w:val="28"/>
          <w:szCs w:val="28"/>
          <w:shd w:val="clear" w:color="auto" w:fill="FFFFFF"/>
        </w:rPr>
        <w:t xml:space="preserve"> воспитанников</w:t>
      </w:r>
      <w:r w:rsidR="000161C1" w:rsidRPr="000161C1">
        <w:rPr>
          <w:rStyle w:val="c4"/>
          <w:color w:val="000000"/>
          <w:sz w:val="28"/>
          <w:szCs w:val="28"/>
          <w:shd w:val="clear" w:color="auto" w:fill="FFFFFF"/>
        </w:rPr>
        <w:t xml:space="preserve">. </w:t>
      </w:r>
    </w:p>
    <w:p w:rsidR="00705118" w:rsidRDefault="00705118" w:rsidP="0070511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Предметно - пространственная  среда в ДОУ организована так,</w:t>
      </w:r>
      <w:r>
        <w:rPr>
          <w:rStyle w:val="c9"/>
          <w:color w:val="E36C0A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чтобы каждый ребенок имел возможность свободно заниматься любимым делом.</w:t>
      </w:r>
    </w:p>
    <w:p w:rsidR="00705118" w:rsidRDefault="00705118" w:rsidP="0070511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Во всех группах имеются центры развития. Выделено пространство для удовлетворения потребности в активном движении детей. </w:t>
      </w:r>
    </w:p>
    <w:p w:rsidR="00742346" w:rsidRPr="00742346" w:rsidRDefault="00742346" w:rsidP="0074234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В рамках консультативно – просветительского сопровождения семьи </w:t>
      </w:r>
      <w:r>
        <w:rPr>
          <w:color w:val="000000"/>
          <w:sz w:val="28"/>
        </w:rPr>
        <w:t xml:space="preserve">решаются </w:t>
      </w:r>
      <w:r w:rsidRPr="00742346">
        <w:rPr>
          <w:color w:val="000000"/>
          <w:sz w:val="28"/>
        </w:rPr>
        <w:t xml:space="preserve"> следующие задачи:</w:t>
      </w:r>
    </w:p>
    <w:p w:rsidR="00742346" w:rsidRPr="00742346" w:rsidRDefault="00742346" w:rsidP="0074234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благоприятных условий для повышения педагогической и психологической грамотности родителей в воспитании и обучении детей;</w:t>
      </w:r>
    </w:p>
    <w:p w:rsidR="00742346" w:rsidRPr="00742346" w:rsidRDefault="00742346" w:rsidP="0074234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родителей в образовательный процесс через участие в совместных мероприятиях.</w:t>
      </w:r>
    </w:p>
    <w:p w:rsidR="00742346" w:rsidRPr="00742346" w:rsidRDefault="00742346" w:rsidP="007423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выполнения поставленны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задач, педагоги и специалисты нашего учреждения</w:t>
      </w: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осуществляют консультативную поддержку родителей</w:t>
      </w:r>
      <w:r w:rsidRPr="00742346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вопросах охраны и укрепления здоровья детей, разрабатывают и доводят до их сведения методические рекомендации, советы специалистов в области дошкольной психологии и педагогики по организации детской деятельности дома. Консультирование осуществляют через родительские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чаты, </w:t>
      </w: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стенды, папки–пе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редвижки, индивидуальные беседы и </w:t>
      </w: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родительские собрания.</w:t>
      </w:r>
    </w:p>
    <w:p w:rsidR="00742346" w:rsidRDefault="00742346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Ежедневное информирование родителей о ходе образовательного процесса через выставки детского творчества, информационные стенды, приглашения родителей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итоговые индивидуальные занятия, </w:t>
      </w: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аздники</w:t>
      </w: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способствовало налаживанию доброжелательно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отношения с родителями.</w:t>
      </w: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Родители детей группы активные участник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социально-значимых акций,  конкурсов и выставок различного уровня</w:t>
      </w:r>
      <w:r w:rsidRPr="007423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0F6" w:rsidRDefault="008F20F6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Стоит отметить, что существует и </w:t>
      </w:r>
      <w:r w:rsidRPr="006F75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ряд проблем при организации работы с детьми с особыми образовательными потребностями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Перечислим лишь некоторые из них:</w:t>
      </w:r>
    </w:p>
    <w:p w:rsidR="008F20F6" w:rsidRDefault="008F20F6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1.Нехватка или отсутствие специалистов в ДОУ (логопедов, дефектологов</w:t>
      </w:r>
      <w:r w:rsidR="00085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тифлопедагогов, сурдопедагогов).</w:t>
      </w:r>
    </w:p>
    <w:p w:rsidR="00085FD7" w:rsidRDefault="00085FD7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2.Отсутствие в городе ДОУ, реализующих  адаптированную программу для детей с нарушением слуха.</w:t>
      </w:r>
    </w:p>
    <w:p w:rsidR="00085FD7" w:rsidRDefault="00085FD7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3.Проблема финансирования.</w:t>
      </w:r>
    </w:p>
    <w:p w:rsidR="00085FD7" w:rsidRDefault="00085FD7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4.Отказ родителей от прохождения ПМПК.</w:t>
      </w:r>
    </w:p>
    <w:p w:rsidR="006F75C7" w:rsidRDefault="006F75C7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5.Психологическая неготовность педагогов принять в обычную группу ребенка с ОВЗ.</w:t>
      </w:r>
    </w:p>
    <w:p w:rsidR="006F75C7" w:rsidRDefault="006F75C7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F75C7" w:rsidRPr="00290EAD" w:rsidRDefault="006F75C7" w:rsidP="007423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90EA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Уважаемые участники инициативной группы, предлагаем вам принять участие в анкетировании «Готов ли я работать с детьми с особыми образовательными потребностями».</w:t>
      </w:r>
      <w:r w:rsidR="00206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06678" w:rsidRPr="00290EA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Ответить на вопросы анкеты могут и ваши коллеги</w:t>
      </w:r>
      <w:r w:rsidR="00290EAD" w:rsidRPr="00290EA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. Число участников не ограниченно. </w:t>
      </w:r>
    </w:p>
    <w:p w:rsidR="00290EAD" w:rsidRPr="00742346" w:rsidRDefault="00F92551" w:rsidP="007423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Заполненные анкеты вы можете отправить на эл. почту </w:t>
      </w:r>
      <w:r>
        <w:rPr>
          <w:rFonts w:ascii="Helvetica" w:hAnsi="Helvetica" w:cs="Helvetica"/>
          <w:color w:val="87898F"/>
          <w:shd w:val="clear" w:color="auto" w:fill="FFFFFF"/>
        </w:rPr>
        <w:t>irinka.kashina.76@mail.ru</w:t>
      </w:r>
    </w:p>
    <w:p w:rsidR="00742346" w:rsidRDefault="00742346" w:rsidP="0070511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000000"/>
          <w:sz w:val="28"/>
          <w:szCs w:val="28"/>
        </w:rPr>
      </w:pPr>
    </w:p>
    <w:p w:rsidR="00742346" w:rsidRDefault="00742346" w:rsidP="0070511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5118" w:rsidRDefault="00705118" w:rsidP="00705118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73A" w:rsidRPr="000161C1" w:rsidRDefault="000161C1" w:rsidP="007051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1C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3E373A" w:rsidRPr="000161C1" w:rsidSect="00B0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83" w:rsidRDefault="00754383" w:rsidP="009944FB">
      <w:pPr>
        <w:spacing w:after="0" w:line="240" w:lineRule="auto"/>
      </w:pPr>
      <w:r>
        <w:separator/>
      </w:r>
    </w:p>
  </w:endnote>
  <w:endnote w:type="continuationSeparator" w:id="0">
    <w:p w:rsidR="00754383" w:rsidRDefault="00754383" w:rsidP="0099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83" w:rsidRDefault="00754383" w:rsidP="009944FB">
      <w:pPr>
        <w:spacing w:after="0" w:line="240" w:lineRule="auto"/>
      </w:pPr>
      <w:r>
        <w:separator/>
      </w:r>
    </w:p>
  </w:footnote>
  <w:footnote w:type="continuationSeparator" w:id="0">
    <w:p w:rsidR="00754383" w:rsidRDefault="00754383" w:rsidP="0099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C6C"/>
    <w:multiLevelType w:val="hybridMultilevel"/>
    <w:tmpl w:val="69E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43617"/>
    <w:multiLevelType w:val="multilevel"/>
    <w:tmpl w:val="A2D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90942"/>
    <w:multiLevelType w:val="hybridMultilevel"/>
    <w:tmpl w:val="90F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E7857"/>
    <w:multiLevelType w:val="hybridMultilevel"/>
    <w:tmpl w:val="F184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7475A"/>
    <w:multiLevelType w:val="hybridMultilevel"/>
    <w:tmpl w:val="3C9E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85EFE"/>
    <w:multiLevelType w:val="multilevel"/>
    <w:tmpl w:val="15C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7409D5"/>
    <w:multiLevelType w:val="hybridMultilevel"/>
    <w:tmpl w:val="DCD2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E0AC5"/>
    <w:multiLevelType w:val="multilevel"/>
    <w:tmpl w:val="A986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5A"/>
    <w:rsid w:val="00006DD6"/>
    <w:rsid w:val="00012A30"/>
    <w:rsid w:val="000161C1"/>
    <w:rsid w:val="0001763C"/>
    <w:rsid w:val="00020C5F"/>
    <w:rsid w:val="00073DAE"/>
    <w:rsid w:val="00085FD7"/>
    <w:rsid w:val="00092B9E"/>
    <w:rsid w:val="0009364F"/>
    <w:rsid w:val="000C0E44"/>
    <w:rsid w:val="000F5A24"/>
    <w:rsid w:val="00146009"/>
    <w:rsid w:val="00171805"/>
    <w:rsid w:val="001C2F86"/>
    <w:rsid w:val="00206678"/>
    <w:rsid w:val="00226285"/>
    <w:rsid w:val="00290EAD"/>
    <w:rsid w:val="002949BA"/>
    <w:rsid w:val="002D4938"/>
    <w:rsid w:val="00304CBB"/>
    <w:rsid w:val="00305C9F"/>
    <w:rsid w:val="003140B7"/>
    <w:rsid w:val="00315E76"/>
    <w:rsid w:val="003E02B7"/>
    <w:rsid w:val="003E373A"/>
    <w:rsid w:val="003E6FA2"/>
    <w:rsid w:val="00406809"/>
    <w:rsid w:val="00425BF4"/>
    <w:rsid w:val="004C0C40"/>
    <w:rsid w:val="004F7BB3"/>
    <w:rsid w:val="00502B20"/>
    <w:rsid w:val="00545997"/>
    <w:rsid w:val="00552B6A"/>
    <w:rsid w:val="005D0EB2"/>
    <w:rsid w:val="005E3BEF"/>
    <w:rsid w:val="00626E90"/>
    <w:rsid w:val="006A1A7B"/>
    <w:rsid w:val="006A33AA"/>
    <w:rsid w:val="006B76A5"/>
    <w:rsid w:val="006F2B86"/>
    <w:rsid w:val="006F75C7"/>
    <w:rsid w:val="00705118"/>
    <w:rsid w:val="00712EC3"/>
    <w:rsid w:val="00742346"/>
    <w:rsid w:val="00754383"/>
    <w:rsid w:val="007B4017"/>
    <w:rsid w:val="00813161"/>
    <w:rsid w:val="008702AA"/>
    <w:rsid w:val="008A56ED"/>
    <w:rsid w:val="008F20F6"/>
    <w:rsid w:val="00934489"/>
    <w:rsid w:val="00942F5A"/>
    <w:rsid w:val="009456A4"/>
    <w:rsid w:val="009944FB"/>
    <w:rsid w:val="009A360A"/>
    <w:rsid w:val="009E668A"/>
    <w:rsid w:val="00A006C8"/>
    <w:rsid w:val="00A36C01"/>
    <w:rsid w:val="00B029A3"/>
    <w:rsid w:val="00B32902"/>
    <w:rsid w:val="00B6257A"/>
    <w:rsid w:val="00B70FFA"/>
    <w:rsid w:val="00BA34C5"/>
    <w:rsid w:val="00BE3F74"/>
    <w:rsid w:val="00C06F81"/>
    <w:rsid w:val="00CA234B"/>
    <w:rsid w:val="00CA5179"/>
    <w:rsid w:val="00CC09DC"/>
    <w:rsid w:val="00D8778F"/>
    <w:rsid w:val="00E65438"/>
    <w:rsid w:val="00F01C2E"/>
    <w:rsid w:val="00F24BDA"/>
    <w:rsid w:val="00F92551"/>
    <w:rsid w:val="00FE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5A"/>
  </w:style>
  <w:style w:type="paragraph" w:styleId="2">
    <w:name w:val="heading 2"/>
    <w:basedOn w:val="a"/>
    <w:link w:val="20"/>
    <w:uiPriority w:val="9"/>
    <w:qFormat/>
    <w:rsid w:val="00945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942F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6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E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668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9E668A"/>
    <w:rPr>
      <w:i/>
      <w:iCs/>
    </w:rPr>
  </w:style>
  <w:style w:type="paragraph" w:customStyle="1" w:styleId="c8">
    <w:name w:val="c8"/>
    <w:basedOn w:val="a"/>
    <w:rsid w:val="0009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364F"/>
  </w:style>
  <w:style w:type="paragraph" w:styleId="a7">
    <w:name w:val="header"/>
    <w:basedOn w:val="a"/>
    <w:link w:val="a8"/>
    <w:uiPriority w:val="99"/>
    <w:semiHidden/>
    <w:unhideWhenUsed/>
    <w:rsid w:val="009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44FB"/>
  </w:style>
  <w:style w:type="paragraph" w:styleId="a9">
    <w:name w:val="footer"/>
    <w:basedOn w:val="a"/>
    <w:link w:val="aa"/>
    <w:uiPriority w:val="99"/>
    <w:semiHidden/>
    <w:unhideWhenUsed/>
    <w:rsid w:val="009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44FB"/>
  </w:style>
  <w:style w:type="character" w:customStyle="1" w:styleId="c4">
    <w:name w:val="c4"/>
    <w:basedOn w:val="a0"/>
    <w:rsid w:val="000161C1"/>
  </w:style>
  <w:style w:type="character" w:customStyle="1" w:styleId="c6">
    <w:name w:val="c6"/>
    <w:basedOn w:val="a0"/>
    <w:rsid w:val="000161C1"/>
  </w:style>
  <w:style w:type="paragraph" w:customStyle="1" w:styleId="c2">
    <w:name w:val="c2"/>
    <w:basedOn w:val="a"/>
    <w:rsid w:val="0070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5118"/>
  </w:style>
  <w:style w:type="character" w:customStyle="1" w:styleId="c7">
    <w:name w:val="c7"/>
    <w:basedOn w:val="a0"/>
    <w:rsid w:val="00705118"/>
  </w:style>
  <w:style w:type="character" w:customStyle="1" w:styleId="c14">
    <w:name w:val="c14"/>
    <w:basedOn w:val="a0"/>
    <w:rsid w:val="0074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2022-10-29T16:47:00Z</dcterms:created>
  <dcterms:modified xsi:type="dcterms:W3CDTF">2022-11-02T18:40:00Z</dcterms:modified>
</cp:coreProperties>
</file>