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49A" w:rsidRPr="008F250D" w:rsidRDefault="00BE449A" w:rsidP="00890827">
      <w:pPr>
        <w:pStyle w:val="a3"/>
        <w:ind w:firstLine="0"/>
        <w:rPr>
          <w:color w:val="auto"/>
          <w:szCs w:val="28"/>
          <w:u w:val="single"/>
        </w:rPr>
      </w:pPr>
      <w:bookmarkStart w:id="0" w:name="_GoBack"/>
      <w:r w:rsidRPr="008F250D">
        <w:rPr>
          <w:color w:val="auto"/>
          <w:szCs w:val="28"/>
          <w:u w:val="single"/>
        </w:rPr>
        <w:t>Аналитическ</w:t>
      </w:r>
      <w:r w:rsidR="00890827">
        <w:rPr>
          <w:color w:val="auto"/>
          <w:szCs w:val="28"/>
          <w:u w:val="single"/>
        </w:rPr>
        <w:t>ая записка участника конкурса «Учитель года-2025»</w:t>
      </w:r>
    </w:p>
    <w:p w:rsidR="0049294F" w:rsidRDefault="00BE449A" w:rsidP="0049294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250D">
        <w:rPr>
          <w:rFonts w:ascii="Times New Roman" w:hAnsi="Times New Roman"/>
          <w:b/>
          <w:sz w:val="28"/>
          <w:szCs w:val="28"/>
          <w:u w:val="single"/>
        </w:rPr>
        <w:t>_</w:t>
      </w:r>
      <w:r w:rsidR="00890827" w:rsidRPr="0089082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890827">
        <w:rPr>
          <w:rFonts w:ascii="Times New Roman" w:hAnsi="Times New Roman"/>
          <w:b/>
          <w:sz w:val="28"/>
          <w:szCs w:val="28"/>
          <w:u w:val="single"/>
        </w:rPr>
        <w:t>Русановой</w:t>
      </w:r>
      <w:proofErr w:type="spellEnd"/>
      <w:r w:rsidR="00890827">
        <w:rPr>
          <w:rFonts w:ascii="Times New Roman" w:hAnsi="Times New Roman"/>
          <w:b/>
          <w:sz w:val="28"/>
          <w:szCs w:val="28"/>
          <w:u w:val="single"/>
        </w:rPr>
        <w:t xml:space="preserve"> Екатерины Николаевны,</w:t>
      </w:r>
      <w:r w:rsidR="00890827" w:rsidRPr="0089082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90827" w:rsidRPr="008F250D">
        <w:rPr>
          <w:rFonts w:ascii="Times New Roman" w:hAnsi="Times New Roman"/>
          <w:b/>
          <w:sz w:val="28"/>
          <w:szCs w:val="28"/>
          <w:u w:val="single"/>
        </w:rPr>
        <w:t xml:space="preserve">учителя </w:t>
      </w:r>
      <w:r w:rsidR="00890827">
        <w:rPr>
          <w:rFonts w:ascii="Times New Roman" w:hAnsi="Times New Roman"/>
          <w:b/>
          <w:sz w:val="28"/>
          <w:szCs w:val="28"/>
          <w:u w:val="single"/>
        </w:rPr>
        <w:t xml:space="preserve">истории и обществознания МАОУ СОШ № 24 МО Карпинск </w:t>
      </w:r>
    </w:p>
    <w:p w:rsidR="00BE449A" w:rsidRDefault="00BE449A" w:rsidP="00B37BE4">
      <w:pPr>
        <w:ind w:right="48"/>
        <w:rPr>
          <w:rFonts w:ascii="Times New Roman" w:hAnsi="Times New Roman"/>
          <w:sz w:val="28"/>
          <w:szCs w:val="28"/>
          <w:u w:val="single"/>
        </w:rPr>
      </w:pPr>
    </w:p>
    <w:p w:rsidR="00F97422" w:rsidRDefault="00BA0C4A" w:rsidP="00171CD5">
      <w:pPr>
        <w:pStyle w:val="ds-markdown-paragraph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E0ECC">
        <w:rPr>
          <w:sz w:val="28"/>
          <w:szCs w:val="28"/>
          <w:shd w:val="clear" w:color="auto" w:fill="FFFFFF"/>
        </w:rPr>
        <w:t xml:space="preserve">Моя профессиональная деятельность регламентируется современными тенденциями развития школьного образования, Законом «Об образовании РФ», </w:t>
      </w:r>
      <w:r w:rsidR="004E0ECC" w:rsidRPr="004E0ECC">
        <w:rPr>
          <w:sz w:val="28"/>
          <w:szCs w:val="28"/>
        </w:rPr>
        <w:t xml:space="preserve">профессиональным стандартом педагога, требованиями аттестации педагогических работников (приказ </w:t>
      </w:r>
      <w:proofErr w:type="spellStart"/>
      <w:r w:rsidR="004E0ECC" w:rsidRPr="004E0ECC">
        <w:rPr>
          <w:sz w:val="28"/>
          <w:szCs w:val="28"/>
        </w:rPr>
        <w:t>Минпросвещения</w:t>
      </w:r>
      <w:proofErr w:type="spellEnd"/>
      <w:r w:rsidR="004E0ECC" w:rsidRPr="004E0ECC">
        <w:rPr>
          <w:sz w:val="28"/>
          <w:szCs w:val="28"/>
        </w:rPr>
        <w:t xml:space="preserve"> №196 от 24.03.2023г.), </w:t>
      </w:r>
      <w:r w:rsidRPr="004E0ECC">
        <w:rPr>
          <w:sz w:val="28"/>
          <w:szCs w:val="28"/>
          <w:shd w:val="clear" w:color="auto" w:fill="FFFFFF"/>
        </w:rPr>
        <w:t>образовательной политикой МО Карпинск, программой перспективного развития школы.</w:t>
      </w:r>
    </w:p>
    <w:p w:rsidR="004E0ECC" w:rsidRDefault="004E0ECC" w:rsidP="00171CD5">
      <w:pPr>
        <w:pStyle w:val="ds-markdown-paragraph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E0ECC">
        <w:rPr>
          <w:sz w:val="28"/>
          <w:szCs w:val="28"/>
          <w:shd w:val="clear" w:color="auto" w:fill="FFFFFF"/>
        </w:rPr>
        <w:t>Главное изменение в обществе, влияющее и на ситуацию в образовании, — это ускорение темпов развития, что требует принципиального пересмотра подходов к обучению и профессиональной деятельности педагога.</w:t>
      </w:r>
    </w:p>
    <w:p w:rsidR="004E0ECC" w:rsidRPr="004E0ECC" w:rsidRDefault="004E0ECC" w:rsidP="00171CD5">
      <w:pPr>
        <w:pStyle w:val="ds-markdown-paragraph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E0ECC">
        <w:rPr>
          <w:sz w:val="28"/>
          <w:szCs w:val="28"/>
          <w:shd w:val="clear" w:color="auto" w:fill="FFFFFF"/>
        </w:rPr>
        <w:t>Эти изменения требуют от современного педагога:</w:t>
      </w:r>
    </w:p>
    <w:p w:rsidR="004E0ECC" w:rsidRPr="004E0ECC" w:rsidRDefault="004E0ECC" w:rsidP="00171CD5">
      <w:pPr>
        <w:pStyle w:val="ds-markdown-paragraph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4E0ECC">
        <w:rPr>
          <w:sz w:val="28"/>
          <w:szCs w:val="28"/>
          <w:shd w:val="clear" w:color="auto" w:fill="FFFFFF"/>
        </w:rPr>
        <w:t>Гибкости мышления и готовности к постоянным изменениям</w:t>
      </w:r>
    </w:p>
    <w:p w:rsidR="004E0ECC" w:rsidRPr="004E0ECC" w:rsidRDefault="004E0ECC" w:rsidP="00171CD5">
      <w:pPr>
        <w:pStyle w:val="ds-markdown-paragraph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4E0ECC">
        <w:rPr>
          <w:sz w:val="28"/>
          <w:szCs w:val="28"/>
          <w:shd w:val="clear" w:color="auto" w:fill="FFFFFF"/>
        </w:rPr>
        <w:t>Развития цифровой грамотности и ИКТ-компетенций</w:t>
      </w:r>
    </w:p>
    <w:p w:rsidR="004E0ECC" w:rsidRPr="004E0ECC" w:rsidRDefault="004E0ECC" w:rsidP="00171CD5">
      <w:pPr>
        <w:pStyle w:val="ds-markdown-paragraph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4E0ECC">
        <w:rPr>
          <w:sz w:val="28"/>
          <w:szCs w:val="28"/>
          <w:shd w:val="clear" w:color="auto" w:fill="FFFFFF"/>
        </w:rPr>
        <w:t>Освоения новых педагогических технологий и методик</w:t>
      </w:r>
    </w:p>
    <w:p w:rsidR="004E0ECC" w:rsidRPr="004E0ECC" w:rsidRDefault="004E0ECC" w:rsidP="00171CD5">
      <w:pPr>
        <w:pStyle w:val="ds-markdown-paragraph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4E0ECC">
        <w:rPr>
          <w:sz w:val="28"/>
          <w:szCs w:val="28"/>
          <w:shd w:val="clear" w:color="auto" w:fill="FFFFFF"/>
        </w:rPr>
        <w:t>Способности работать в условиях многозадачности и высокой динамики</w:t>
      </w:r>
    </w:p>
    <w:p w:rsidR="004E0ECC" w:rsidRPr="004E0ECC" w:rsidRDefault="004E0ECC" w:rsidP="00171CD5">
      <w:pPr>
        <w:pStyle w:val="ds-markdown-paragraph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E0ECC">
        <w:rPr>
          <w:sz w:val="28"/>
          <w:szCs w:val="28"/>
          <w:shd w:val="clear" w:color="auto" w:fill="FFFFFF"/>
        </w:rPr>
        <w:t>Система образования в ответ на эти вызовы должна:</w:t>
      </w:r>
    </w:p>
    <w:p w:rsidR="004E0ECC" w:rsidRPr="004E0ECC" w:rsidRDefault="004E0ECC" w:rsidP="00171CD5">
      <w:pPr>
        <w:pStyle w:val="ds-markdown-paragraph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4E0ECC">
        <w:rPr>
          <w:sz w:val="28"/>
          <w:szCs w:val="28"/>
          <w:shd w:val="clear" w:color="auto" w:fill="FFFFFF"/>
        </w:rPr>
        <w:t>Пересматривать содержание образовательных программ</w:t>
      </w:r>
    </w:p>
    <w:p w:rsidR="004E0ECC" w:rsidRPr="004E0ECC" w:rsidRDefault="004E0ECC" w:rsidP="00171CD5">
      <w:pPr>
        <w:pStyle w:val="ds-markdown-paragraph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4E0ECC">
        <w:rPr>
          <w:sz w:val="28"/>
          <w:szCs w:val="28"/>
          <w:shd w:val="clear" w:color="auto" w:fill="FFFFFF"/>
        </w:rPr>
        <w:t>Модернизировать систему подготовки и повышения квалификации педагогов</w:t>
      </w:r>
    </w:p>
    <w:p w:rsidR="004E0ECC" w:rsidRPr="004E0ECC" w:rsidRDefault="004E0ECC" w:rsidP="00171CD5">
      <w:pPr>
        <w:pStyle w:val="ds-markdown-paragraph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4E0ECC">
        <w:rPr>
          <w:sz w:val="28"/>
          <w:szCs w:val="28"/>
          <w:shd w:val="clear" w:color="auto" w:fill="FFFFFF"/>
        </w:rPr>
        <w:t>Развивать цифровую образовательную инфраструктуру</w:t>
      </w:r>
    </w:p>
    <w:p w:rsidR="004E0ECC" w:rsidRPr="004E0ECC" w:rsidRDefault="004E0ECC" w:rsidP="00171CD5">
      <w:pPr>
        <w:pStyle w:val="ds-markdown-paragraph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4E0ECC">
        <w:rPr>
          <w:sz w:val="28"/>
          <w:szCs w:val="28"/>
          <w:shd w:val="clear" w:color="auto" w:fill="FFFFFF"/>
        </w:rPr>
        <w:t>Внедрять адаптивные и персонализированные модели обучения</w:t>
      </w:r>
    </w:p>
    <w:p w:rsidR="004E0ECC" w:rsidRPr="004E0ECC" w:rsidRDefault="004E0ECC" w:rsidP="00171CD5">
      <w:pPr>
        <w:pStyle w:val="ds-markdown-paragraph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E0ECC">
        <w:rPr>
          <w:sz w:val="28"/>
          <w:szCs w:val="28"/>
          <w:shd w:val="clear" w:color="auto" w:fill="FFFFFF"/>
        </w:rPr>
        <w:t>Таким образом, ускорение темпов развития общества ставит перед образованием сложные, но интересные задачи, требующие системных изменений и профессионального роста всех участников образовательного процесса.</w:t>
      </w:r>
    </w:p>
    <w:p w:rsidR="00F97422" w:rsidRPr="00F97422" w:rsidRDefault="00F97422" w:rsidP="00171CD5">
      <w:pPr>
        <w:pStyle w:val="4"/>
        <w:shd w:val="clear" w:color="auto" w:fill="FFFFFF"/>
        <w:tabs>
          <w:tab w:val="left" w:pos="851"/>
          <w:tab w:val="left" w:pos="1134"/>
        </w:tabs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7422">
        <w:rPr>
          <w:rStyle w:val="af6"/>
          <w:rFonts w:ascii="Times New Roman" w:hAnsi="Times New Roman" w:cs="Times New Roman"/>
          <w:color w:val="auto"/>
          <w:sz w:val="28"/>
          <w:szCs w:val="28"/>
        </w:rPr>
        <w:t>Цель</w:t>
      </w:r>
      <w:r>
        <w:rPr>
          <w:rStyle w:val="af6"/>
          <w:rFonts w:ascii="Times New Roman" w:hAnsi="Times New Roman" w:cs="Times New Roman"/>
          <w:color w:val="auto"/>
          <w:sz w:val="28"/>
          <w:szCs w:val="28"/>
        </w:rPr>
        <w:t xml:space="preserve"> педагогической деятельности</w:t>
      </w:r>
      <w:r w:rsidRPr="00F97422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F97422">
        <w:rPr>
          <w:rFonts w:ascii="Times New Roman" w:hAnsi="Times New Roman" w:cs="Times New Roman"/>
          <w:i w:val="0"/>
          <w:color w:val="auto"/>
          <w:sz w:val="28"/>
          <w:szCs w:val="28"/>
        </w:rPr>
        <w:t>проанализировать эффективность профессиональной деятельности для планирования дальнейшего профессионального роста.</w:t>
      </w:r>
    </w:p>
    <w:p w:rsidR="00F97422" w:rsidRPr="00F97422" w:rsidRDefault="00F97422" w:rsidP="00171CD5">
      <w:pPr>
        <w:pStyle w:val="ds-markdown-paragraph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rFonts w:eastAsiaTheme="majorEastAsia"/>
          <w:iCs/>
          <w:sz w:val="28"/>
          <w:szCs w:val="28"/>
        </w:rPr>
      </w:pPr>
      <w:r w:rsidRPr="00F97422">
        <w:rPr>
          <w:rFonts w:eastAsiaTheme="majorEastAsia"/>
          <w:iCs/>
          <w:sz w:val="28"/>
          <w:szCs w:val="28"/>
        </w:rPr>
        <w:t>Для достижения поставленной цели решались следующие </w:t>
      </w:r>
      <w:r w:rsidRPr="00F97422">
        <w:rPr>
          <w:rFonts w:eastAsiaTheme="majorEastAsia"/>
          <w:b/>
          <w:bCs/>
          <w:iCs/>
          <w:sz w:val="28"/>
          <w:szCs w:val="28"/>
        </w:rPr>
        <w:t>задачи</w:t>
      </w:r>
      <w:r w:rsidRPr="00F97422">
        <w:rPr>
          <w:rFonts w:eastAsiaTheme="majorEastAsia"/>
          <w:iCs/>
          <w:sz w:val="28"/>
          <w:szCs w:val="28"/>
        </w:rPr>
        <w:t xml:space="preserve"> </w:t>
      </w:r>
    </w:p>
    <w:p w:rsidR="00F97422" w:rsidRPr="00F97422" w:rsidRDefault="00F97422" w:rsidP="00171CD5">
      <w:pPr>
        <w:pStyle w:val="ds-markdown-paragraph"/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97422">
        <w:rPr>
          <w:sz w:val="28"/>
          <w:szCs w:val="28"/>
        </w:rPr>
        <w:t>Оценить динамику образовательных результатов обучающихся;</w:t>
      </w:r>
    </w:p>
    <w:p w:rsidR="00F97422" w:rsidRPr="00F97422" w:rsidRDefault="00F97422" w:rsidP="00171CD5">
      <w:pPr>
        <w:pStyle w:val="ds-markdown-paragraph"/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97422">
        <w:rPr>
          <w:sz w:val="28"/>
          <w:szCs w:val="28"/>
        </w:rPr>
        <w:t>Проанализировать методическую и инновационную деятельность;</w:t>
      </w:r>
    </w:p>
    <w:p w:rsidR="00F97422" w:rsidRPr="00F97422" w:rsidRDefault="00F97422" w:rsidP="00171CD5">
      <w:pPr>
        <w:pStyle w:val="ds-markdown-paragraph"/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97422">
        <w:rPr>
          <w:sz w:val="28"/>
          <w:szCs w:val="28"/>
        </w:rPr>
        <w:t>Выявить проблемы и определить пути их решения.</w:t>
      </w:r>
    </w:p>
    <w:p w:rsidR="00F97422" w:rsidRDefault="00F97422" w:rsidP="00BA0C4A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404040"/>
        </w:rPr>
      </w:pPr>
    </w:p>
    <w:p w:rsidR="008917EA" w:rsidRDefault="008917EA" w:rsidP="00BE449A">
      <w:pPr>
        <w:ind w:right="48"/>
        <w:rPr>
          <w:rFonts w:ascii="Times New Roman" w:hAnsi="Times New Roman"/>
          <w:b/>
          <w:szCs w:val="24"/>
        </w:rPr>
      </w:pPr>
    </w:p>
    <w:p w:rsidR="008917EA" w:rsidRDefault="008917EA" w:rsidP="00BE449A">
      <w:pPr>
        <w:ind w:right="48"/>
        <w:rPr>
          <w:rFonts w:ascii="Times New Roman" w:hAnsi="Times New Roman"/>
          <w:b/>
          <w:szCs w:val="24"/>
        </w:rPr>
      </w:pPr>
    </w:p>
    <w:bookmarkEnd w:id="0"/>
    <w:p w:rsidR="00EB1166" w:rsidRDefault="00EB1166" w:rsidP="00753EFA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  <w:sectPr w:rsidR="00EB1166" w:rsidSect="00650BD4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753EFA" w:rsidRDefault="00180F87" w:rsidP="00171CD5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Динамика учебных достижений и результатов внеурочной деятельности </w:t>
      </w:r>
    </w:p>
    <w:p w:rsidR="00D8716A" w:rsidRPr="00EB1166" w:rsidRDefault="00D8716A" w:rsidP="00D8716A">
      <w:pPr>
        <w:pStyle w:val="a5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724100" w:rsidRPr="00180F87" w:rsidRDefault="00D62A5C" w:rsidP="00171CD5">
      <w:pPr>
        <w:pStyle w:val="a5"/>
        <w:numPr>
          <w:ilvl w:val="1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0F87">
        <w:rPr>
          <w:rFonts w:ascii="Times New Roman" w:hAnsi="Times New Roman"/>
          <w:sz w:val="28"/>
          <w:szCs w:val="28"/>
        </w:rPr>
        <w:t>Результаты освоения обучающимися образовательной программы по предмету в соответствии с требованиями ФГОС ООО, СОО ФОП</w:t>
      </w:r>
      <w:r w:rsidR="00B95FC8" w:rsidRPr="00180F87">
        <w:rPr>
          <w:rFonts w:ascii="Times New Roman" w:hAnsi="Times New Roman"/>
          <w:sz w:val="28"/>
          <w:szCs w:val="28"/>
        </w:rPr>
        <w:t xml:space="preserve">  </w:t>
      </w:r>
    </w:p>
    <w:p w:rsidR="008133CE" w:rsidRDefault="00D62A5C" w:rsidP="00D8716A">
      <w:pPr>
        <w:pStyle w:val="a5"/>
        <w:ind w:left="0"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24100">
        <w:rPr>
          <w:rFonts w:ascii="Times New Roman" w:hAnsi="Times New Roman"/>
          <w:bCs/>
          <w:iCs/>
          <w:sz w:val="28"/>
          <w:szCs w:val="28"/>
        </w:rPr>
        <w:t>Успеваемость, качества знаний обучающихся</w:t>
      </w:r>
    </w:p>
    <w:tbl>
      <w:tblPr>
        <w:tblpPr w:leftFromText="180" w:rightFromText="180" w:vertAnchor="text" w:horzAnchor="margin" w:tblpY="236"/>
        <w:tblW w:w="14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9"/>
        <w:gridCol w:w="901"/>
        <w:gridCol w:w="1083"/>
        <w:gridCol w:w="902"/>
        <w:gridCol w:w="1083"/>
        <w:gridCol w:w="901"/>
        <w:gridCol w:w="1083"/>
        <w:gridCol w:w="1006"/>
        <w:gridCol w:w="1082"/>
        <w:gridCol w:w="902"/>
        <w:gridCol w:w="1263"/>
        <w:gridCol w:w="902"/>
        <w:gridCol w:w="1083"/>
      </w:tblGrid>
      <w:tr w:rsidR="00A6734E" w:rsidTr="00A6734E">
        <w:trPr>
          <w:trHeight w:val="623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6734E" w:rsidRDefault="00A6734E" w:rsidP="00A67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 учебный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 учебный год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Динамика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4E" w:rsidRDefault="00A6734E" w:rsidP="00A67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2024-2025 учебный год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4E" w:rsidRDefault="00A6734E" w:rsidP="00A67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Динамика</w:t>
            </w:r>
          </w:p>
          <w:p w:rsidR="00A6734E" w:rsidRDefault="00A6734E" w:rsidP="00A67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(+…-…=…)</w:t>
            </w:r>
          </w:p>
        </w:tc>
      </w:tr>
      <w:tr w:rsidR="00A6734E" w:rsidTr="00A6734E">
        <w:trPr>
          <w:trHeight w:val="2142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34E" w:rsidRDefault="00A6734E" w:rsidP="00A673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6734E" w:rsidRDefault="00A6734E" w:rsidP="00A6734E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Успеваемость, %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6734E" w:rsidRDefault="00A6734E" w:rsidP="00A6734E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Качество, %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6734E" w:rsidRDefault="00A6734E" w:rsidP="00A6734E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Успеваемость, %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6734E" w:rsidRDefault="00A6734E" w:rsidP="00A6734E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Качество, 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6734E" w:rsidRDefault="00A6734E" w:rsidP="00A6734E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Успеваемость, %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6734E" w:rsidRDefault="00A6734E" w:rsidP="00A6734E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Качество, %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6734E" w:rsidRDefault="00A6734E" w:rsidP="00A6734E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Успеваемость, 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6734E" w:rsidRDefault="00A6734E" w:rsidP="00A6734E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Качество, %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6734E" w:rsidRDefault="00A6734E" w:rsidP="00A6734E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Успеваемость, %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6734E" w:rsidRDefault="00A6734E" w:rsidP="00A6734E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Качество, %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6734E" w:rsidRDefault="00A6734E" w:rsidP="00A6734E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Успеваемость, %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6734E" w:rsidRDefault="00A6734E" w:rsidP="00A6734E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Качество, %</w:t>
            </w:r>
          </w:p>
        </w:tc>
      </w:tr>
      <w:tr w:rsidR="00A6734E" w:rsidTr="00A6734E">
        <w:trPr>
          <w:trHeight w:val="367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4E" w:rsidRPr="00327E7E" w:rsidRDefault="00A6734E" w:rsidP="00A6734E">
            <w:pPr>
              <w:rPr>
                <w:rFonts w:ascii="Times New Roman" w:hAnsi="Times New Roman"/>
              </w:rPr>
            </w:pPr>
            <w:r w:rsidRPr="00327E7E">
              <w:rPr>
                <w:rFonts w:ascii="Times New Roman" w:hAnsi="Times New Roman"/>
              </w:rPr>
              <w:t>История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85,83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+0,03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85,84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+0,01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</w:tr>
      <w:tr w:rsidR="00A6734E" w:rsidTr="00A6734E">
        <w:trPr>
          <w:trHeight w:val="367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4E" w:rsidRPr="00327E7E" w:rsidRDefault="00A6734E" w:rsidP="00A6734E">
            <w:pPr>
              <w:rPr>
                <w:rFonts w:ascii="Times New Roman" w:hAnsi="Times New Roman"/>
              </w:rPr>
            </w:pPr>
            <w:r w:rsidRPr="00327E7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+0,02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+0,01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</w:tr>
      <w:tr w:rsidR="00A6734E" w:rsidTr="00A6734E">
        <w:trPr>
          <w:trHeight w:val="367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4E" w:rsidRPr="00327E7E" w:rsidRDefault="00A6734E" w:rsidP="00A6734E">
            <w:pPr>
              <w:rPr>
                <w:rFonts w:ascii="Times New Roman" w:hAnsi="Times New Roman"/>
              </w:rPr>
            </w:pPr>
            <w:r w:rsidRPr="00327E7E">
              <w:rPr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+0,3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93,96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+0,10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</w:tr>
      <w:tr w:rsidR="00A6734E" w:rsidTr="00A6734E">
        <w:trPr>
          <w:trHeight w:val="367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4E" w:rsidRPr="00327E7E" w:rsidRDefault="00A6734E" w:rsidP="00A6734E">
            <w:pPr>
              <w:rPr>
                <w:rFonts w:ascii="Times New Roman" w:hAnsi="Times New Roman"/>
              </w:rPr>
            </w:pPr>
            <w:r w:rsidRPr="00327E7E">
              <w:rPr>
                <w:rFonts w:ascii="Times New Roman" w:hAnsi="Times New Roman"/>
              </w:rPr>
              <w:t>ОДНКНР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4E" w:rsidRDefault="00A6734E" w:rsidP="00A67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:rsidR="00A6734E" w:rsidRDefault="00A6734E" w:rsidP="00D62A5C">
      <w:pPr>
        <w:pStyle w:val="a5"/>
        <w:ind w:left="420"/>
        <w:rPr>
          <w:rFonts w:ascii="Times New Roman" w:hAnsi="Times New Roman"/>
          <w:sz w:val="28"/>
          <w:szCs w:val="28"/>
        </w:rPr>
      </w:pPr>
    </w:p>
    <w:p w:rsidR="00D365E6" w:rsidRPr="00BE0DFD" w:rsidRDefault="00D62A5C" w:rsidP="00D8716A">
      <w:pPr>
        <w:ind w:firstLine="709"/>
        <w:rPr>
          <w:rFonts w:ascii="Times New Roman" w:hAnsi="Times New Roman"/>
          <w:b/>
          <w:i/>
          <w:sz w:val="28"/>
          <w:szCs w:val="28"/>
        </w:rPr>
      </w:pPr>
      <w:r w:rsidRPr="00BE0DFD">
        <w:rPr>
          <w:rFonts w:ascii="Times New Roman" w:hAnsi="Times New Roman"/>
          <w:b/>
          <w:i/>
          <w:sz w:val="28"/>
          <w:szCs w:val="28"/>
        </w:rPr>
        <w:t xml:space="preserve">Анализ и выводы </w:t>
      </w:r>
    </w:p>
    <w:p w:rsidR="008C17F0" w:rsidRPr="00BE0DFD" w:rsidRDefault="008C17F0" w:rsidP="00D8716A">
      <w:pPr>
        <w:ind w:firstLine="709"/>
        <w:rPr>
          <w:rFonts w:ascii="Times New Roman" w:hAnsi="Times New Roman"/>
          <w:sz w:val="28"/>
          <w:szCs w:val="28"/>
        </w:rPr>
      </w:pPr>
      <w:r w:rsidRPr="00BE0DFD">
        <w:rPr>
          <w:rFonts w:ascii="Times New Roman" w:hAnsi="Times New Roman"/>
          <w:sz w:val="28"/>
          <w:szCs w:val="28"/>
        </w:rPr>
        <w:t xml:space="preserve">Приведённые данные демонстрируют стабильно положительную динамику качества </w:t>
      </w:r>
      <w:r w:rsidR="00BE0DFD" w:rsidRPr="00BE0DFD">
        <w:rPr>
          <w:rFonts w:ascii="Times New Roman" w:hAnsi="Times New Roman"/>
          <w:sz w:val="28"/>
          <w:szCs w:val="28"/>
        </w:rPr>
        <w:t xml:space="preserve">образования </w:t>
      </w:r>
      <w:r w:rsidRPr="00BE0DFD">
        <w:rPr>
          <w:rFonts w:ascii="Times New Roman" w:hAnsi="Times New Roman"/>
          <w:sz w:val="28"/>
          <w:szCs w:val="28"/>
        </w:rPr>
        <w:t>за 202</w:t>
      </w:r>
      <w:r w:rsidR="00BE0DFD" w:rsidRPr="00BE0DFD">
        <w:rPr>
          <w:rFonts w:ascii="Times New Roman" w:hAnsi="Times New Roman"/>
          <w:sz w:val="28"/>
          <w:szCs w:val="28"/>
        </w:rPr>
        <w:t>2</w:t>
      </w:r>
      <w:r w:rsidRPr="00BE0DFD">
        <w:rPr>
          <w:rFonts w:ascii="Times New Roman" w:hAnsi="Times New Roman"/>
          <w:sz w:val="28"/>
          <w:szCs w:val="28"/>
        </w:rPr>
        <w:t xml:space="preserve"> – 202</w:t>
      </w:r>
      <w:r w:rsidR="00BE0DFD" w:rsidRPr="00BE0DFD">
        <w:rPr>
          <w:rFonts w:ascii="Times New Roman" w:hAnsi="Times New Roman"/>
          <w:sz w:val="28"/>
          <w:szCs w:val="28"/>
        </w:rPr>
        <w:t xml:space="preserve">5 </w:t>
      </w:r>
      <w:r w:rsidRPr="00BE0DFD">
        <w:rPr>
          <w:rFonts w:ascii="Times New Roman" w:hAnsi="Times New Roman"/>
          <w:sz w:val="28"/>
          <w:szCs w:val="28"/>
        </w:rPr>
        <w:t xml:space="preserve">гг. За последние три года успеваемость составляет 100%. </w:t>
      </w:r>
    </w:p>
    <w:p w:rsidR="00D8716A" w:rsidRDefault="00D8716A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62A5C" w:rsidRPr="00180F87" w:rsidRDefault="00D62A5C" w:rsidP="00D8716A">
      <w:pPr>
        <w:ind w:firstLine="709"/>
        <w:rPr>
          <w:rFonts w:ascii="Times New Roman" w:hAnsi="Times New Roman"/>
          <w:sz w:val="28"/>
          <w:szCs w:val="28"/>
        </w:rPr>
      </w:pPr>
      <w:r w:rsidRPr="00180F87">
        <w:rPr>
          <w:rFonts w:ascii="Times New Roman" w:hAnsi="Times New Roman"/>
          <w:sz w:val="28"/>
          <w:szCs w:val="28"/>
        </w:rPr>
        <w:lastRenderedPageBreak/>
        <w:t>1</w:t>
      </w:r>
      <w:r w:rsidRPr="00180F87">
        <w:t>.</w:t>
      </w:r>
      <w:r w:rsidRPr="00180F87">
        <w:rPr>
          <w:rFonts w:ascii="Times New Roman" w:hAnsi="Times New Roman"/>
          <w:sz w:val="28"/>
          <w:szCs w:val="28"/>
        </w:rPr>
        <w:t>2 Результаты освоения обучающимися образовательных программ по итогам учебного года, в рамках мониторинга, проводимого образовательной организацией (личностные)</w:t>
      </w:r>
    </w:p>
    <w:p w:rsidR="00D365E6" w:rsidRPr="00D8716A" w:rsidRDefault="00D365E6" w:rsidP="00D8716A">
      <w:pPr>
        <w:ind w:firstLine="709"/>
        <w:rPr>
          <w:rFonts w:ascii="Times New Roman" w:hAnsi="Times New Roman"/>
          <w:szCs w:val="24"/>
        </w:rPr>
      </w:pPr>
    </w:p>
    <w:p w:rsidR="00D62A5C" w:rsidRDefault="00D62A5C" w:rsidP="00D871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</w:t>
      </w:r>
    </w:p>
    <w:p w:rsidR="00D365E6" w:rsidRPr="00A6734E" w:rsidRDefault="00D365E6" w:rsidP="00D8716A">
      <w:pPr>
        <w:ind w:firstLine="709"/>
        <w:rPr>
          <w:rFonts w:ascii="Times New Roman" w:hAnsi="Times New Roman"/>
          <w:szCs w:val="24"/>
        </w:rPr>
      </w:pPr>
    </w:p>
    <w:tbl>
      <w:tblPr>
        <w:tblStyle w:val="a7"/>
        <w:tblW w:w="15135" w:type="dxa"/>
        <w:tblLook w:val="04A0" w:firstRow="1" w:lastRow="0" w:firstColumn="1" w:lastColumn="0" w:noHBand="0" w:noVBand="1"/>
      </w:tblPr>
      <w:tblGrid>
        <w:gridCol w:w="1809"/>
        <w:gridCol w:w="3092"/>
        <w:gridCol w:w="1138"/>
        <w:gridCol w:w="1233"/>
        <w:gridCol w:w="1114"/>
        <w:gridCol w:w="1139"/>
        <w:gridCol w:w="1233"/>
        <w:gridCol w:w="1002"/>
        <w:gridCol w:w="1124"/>
        <w:gridCol w:w="1125"/>
        <w:gridCol w:w="1126"/>
      </w:tblGrid>
      <w:tr w:rsidR="00BE0DFD" w:rsidTr="00A6734E">
        <w:trPr>
          <w:trHeight w:val="52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Направления личностного развития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Уровни сформированности (%)</w:t>
            </w:r>
          </w:p>
          <w:p w:rsidR="00BE0DFD" w:rsidRDefault="00BE0DFD" w:rsidP="00B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2022-2023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Уровни сформированности (%)</w:t>
            </w:r>
          </w:p>
          <w:p w:rsidR="00BE0DFD" w:rsidRDefault="00BE0DFD" w:rsidP="00B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2023-2024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D" w:rsidRDefault="00BE0DFD" w:rsidP="00B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Уровни сформированности (%)</w:t>
            </w:r>
          </w:p>
          <w:p w:rsidR="00BE0DFD" w:rsidRDefault="00BE0DFD" w:rsidP="00B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2024-2025</w:t>
            </w:r>
          </w:p>
        </w:tc>
      </w:tr>
      <w:tr w:rsidR="00BE0DFD" w:rsidTr="00A6734E">
        <w:trPr>
          <w:cantSplit/>
          <w:trHeight w:val="138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D" w:rsidRDefault="00BE0DFD" w:rsidP="00BE0DFD">
            <w:pPr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D" w:rsidRDefault="00BE0DFD" w:rsidP="00BE0DFD">
            <w:pPr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0DFD" w:rsidRDefault="00BE0DFD" w:rsidP="00BE0DFD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Высокий 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0DFD" w:rsidRDefault="00BE0DFD" w:rsidP="00BE0DFD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Средний%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0DFD" w:rsidRDefault="00BE0DFD" w:rsidP="00BE0DFD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Низкий%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0DFD" w:rsidRDefault="00BE0DFD" w:rsidP="00BE0DFD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Высокий 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0DFD" w:rsidRDefault="00BE0DFD" w:rsidP="00BE0DFD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Средний%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0DFD" w:rsidRDefault="00BE0DFD" w:rsidP="00BE0DFD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Низкий 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0DFD" w:rsidRDefault="00BE0DFD" w:rsidP="00BE0DFD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Высокий 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0DFD" w:rsidRDefault="00BE0DFD" w:rsidP="00BE0DFD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Средний%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0DFD" w:rsidRDefault="00BE0DFD" w:rsidP="00BE0DFD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Низкий %</w:t>
            </w:r>
          </w:p>
        </w:tc>
      </w:tr>
      <w:tr w:rsidR="00BE0DFD" w:rsidTr="00D8716A">
        <w:trPr>
          <w:trHeight w:val="49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Гражданская идентичность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Знание основ Конституции, истории России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BE0DFD" w:rsidTr="00D8716A">
        <w:trPr>
          <w:trHeight w:val="40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D" w:rsidRDefault="00BE0DFD" w:rsidP="00BE0DFD">
            <w:pPr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Уважение к государственным символам, традициям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BE0DFD" w:rsidTr="00D8716A">
        <w:trPr>
          <w:trHeight w:val="51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Патриотизм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Интерес к истории страны и малой родины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BE0DFD" w:rsidTr="00D8716A">
        <w:trPr>
          <w:trHeight w:val="40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D" w:rsidRDefault="00BE0DFD" w:rsidP="00BE0DFD">
            <w:pPr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мероприятиях патриотической направленности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BE0DFD" w:rsidTr="00D8716A">
        <w:trPr>
          <w:trHeight w:val="36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Социальная ответственность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Умение работать в команде, помогать другим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BE0DFD" w:rsidTr="00D8716A">
        <w:trPr>
          <w:trHeight w:val="33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D" w:rsidRDefault="00BE0DFD" w:rsidP="00BE0DFD">
            <w:pPr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волонтерских акциях, социальных проектах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E0DFD" w:rsidRDefault="00F4044A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BE0DFD" w:rsidRDefault="00F4044A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BE0DFD" w:rsidRDefault="00F4044A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BE0DFD" w:rsidTr="00D8716A">
        <w:trPr>
          <w:trHeight w:val="41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Нравственные ценности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Уважение к культурному наследию, толерантность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E0DFD" w:rsidRDefault="00F4044A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BE0DFD" w:rsidRDefault="00F4044A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BE0DFD" w:rsidRDefault="00F4044A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BE0DFD" w:rsidTr="00D8716A">
        <w:trPr>
          <w:trHeight w:val="65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D" w:rsidRDefault="00BE0DFD" w:rsidP="00BE0DFD">
            <w:pPr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Способность к морально-этическому выбору (на примере исторических событий).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FD" w:rsidRDefault="00BE0DFD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D" w:rsidRDefault="00F4044A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D" w:rsidRDefault="00F4044A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D" w:rsidRDefault="00F4044A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F4044A" w:rsidTr="00A6734E">
        <w:trPr>
          <w:trHeight w:val="56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BE0DF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Самоопределение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BE0DF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Осознание роли истории в профессиональном выборе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44A" w:rsidRDefault="00F4044A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44A" w:rsidRDefault="00F4044A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44A" w:rsidRDefault="00F4044A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F4044A" w:rsidTr="00D8716A">
        <w:trPr>
          <w:trHeight w:val="68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BE0DFD">
            <w:pPr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BE0DF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Готовность к саморазвитию (участие в олимпиадах, конференциях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4A" w:rsidRDefault="00F4044A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4A" w:rsidRDefault="00F4044A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4A" w:rsidRDefault="00F4044A" w:rsidP="00B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A6734E" w:rsidRDefault="00A6734E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62A5C" w:rsidRPr="00D365E6" w:rsidRDefault="00D62A5C" w:rsidP="00D871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65E6">
        <w:rPr>
          <w:rFonts w:ascii="Times New Roman" w:hAnsi="Times New Roman"/>
          <w:sz w:val="28"/>
          <w:szCs w:val="28"/>
        </w:rPr>
        <w:lastRenderedPageBreak/>
        <w:t>Мониторинг проводился на основе методов оценки: наблюдения, анкетирования, анализа творческий работ.</w:t>
      </w:r>
    </w:p>
    <w:p w:rsidR="00D62A5C" w:rsidRPr="00D365E6" w:rsidRDefault="00D62A5C" w:rsidP="00D871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65E6">
        <w:rPr>
          <w:rFonts w:ascii="Times New Roman" w:hAnsi="Times New Roman"/>
          <w:sz w:val="28"/>
          <w:szCs w:val="28"/>
        </w:rPr>
        <w:t>Анализ динамики: 7</w:t>
      </w:r>
      <w:r w:rsidR="00F4044A">
        <w:rPr>
          <w:rFonts w:ascii="Times New Roman" w:hAnsi="Times New Roman"/>
          <w:sz w:val="28"/>
          <w:szCs w:val="28"/>
        </w:rPr>
        <w:t>6</w:t>
      </w:r>
      <w:r w:rsidRPr="00D365E6">
        <w:rPr>
          <w:rFonts w:ascii="Times New Roman" w:hAnsi="Times New Roman"/>
          <w:sz w:val="28"/>
          <w:szCs w:val="28"/>
        </w:rPr>
        <w:t xml:space="preserve">% обучающихся повысился интерес к истории как к инструменту понимания современности (по итогам мини- проектов).  </w:t>
      </w:r>
    </w:p>
    <w:p w:rsidR="00D62A5C" w:rsidRPr="00D365E6" w:rsidRDefault="00D8716A" w:rsidP="00D871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16A">
        <w:rPr>
          <w:rFonts w:ascii="Times New Roman" w:hAnsi="Times New Roman"/>
          <w:sz w:val="28"/>
          <w:szCs w:val="28"/>
        </w:rPr>
        <w:t>-</w:t>
      </w:r>
      <w:r w:rsidR="00D62A5C" w:rsidRPr="00D365E6">
        <w:rPr>
          <w:rFonts w:ascii="Times New Roman" w:hAnsi="Times New Roman"/>
          <w:sz w:val="28"/>
          <w:szCs w:val="28"/>
        </w:rPr>
        <w:t xml:space="preserve"> 60% учащихся проявляют активную гражданскую позицию (участие в дебатах)</w:t>
      </w:r>
    </w:p>
    <w:p w:rsidR="00D62A5C" w:rsidRPr="00D365E6" w:rsidRDefault="00D62A5C" w:rsidP="00D871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65E6">
        <w:rPr>
          <w:rFonts w:ascii="Times New Roman" w:hAnsi="Times New Roman"/>
          <w:sz w:val="28"/>
          <w:szCs w:val="28"/>
        </w:rPr>
        <w:t>Проблемные зоны:</w:t>
      </w:r>
    </w:p>
    <w:p w:rsidR="00D62A5C" w:rsidRPr="00D365E6" w:rsidRDefault="00D62A5C" w:rsidP="00D871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65E6">
        <w:rPr>
          <w:rFonts w:ascii="Times New Roman" w:hAnsi="Times New Roman"/>
          <w:sz w:val="28"/>
          <w:szCs w:val="28"/>
        </w:rPr>
        <w:t xml:space="preserve">- </w:t>
      </w:r>
      <w:r w:rsidR="00F4044A">
        <w:rPr>
          <w:rFonts w:ascii="Times New Roman" w:hAnsi="Times New Roman"/>
          <w:sz w:val="28"/>
          <w:szCs w:val="28"/>
        </w:rPr>
        <w:t>14</w:t>
      </w:r>
      <w:r w:rsidRPr="00D365E6">
        <w:rPr>
          <w:rFonts w:ascii="Times New Roman" w:hAnsi="Times New Roman"/>
          <w:sz w:val="28"/>
          <w:szCs w:val="28"/>
        </w:rPr>
        <w:t>% не видели связи между историей и личным профессиональным выбором в 202</w:t>
      </w:r>
      <w:r w:rsidR="00F4044A">
        <w:rPr>
          <w:rFonts w:ascii="Times New Roman" w:hAnsi="Times New Roman"/>
          <w:sz w:val="28"/>
          <w:szCs w:val="28"/>
        </w:rPr>
        <w:t>2</w:t>
      </w:r>
      <w:r w:rsidRPr="00D365E6">
        <w:rPr>
          <w:rFonts w:ascii="Times New Roman" w:hAnsi="Times New Roman"/>
          <w:sz w:val="28"/>
          <w:szCs w:val="28"/>
        </w:rPr>
        <w:t>-202</w:t>
      </w:r>
      <w:r w:rsidR="00F4044A">
        <w:rPr>
          <w:rFonts w:ascii="Times New Roman" w:hAnsi="Times New Roman"/>
          <w:sz w:val="28"/>
          <w:szCs w:val="28"/>
        </w:rPr>
        <w:t>3</w:t>
      </w:r>
      <w:r w:rsidRPr="00D365E6">
        <w:rPr>
          <w:rFonts w:ascii="Times New Roman" w:hAnsi="Times New Roman"/>
          <w:sz w:val="28"/>
          <w:szCs w:val="28"/>
        </w:rPr>
        <w:t xml:space="preserve"> учебном году, благодаря</w:t>
      </w:r>
      <w:r w:rsidR="007335C1">
        <w:rPr>
          <w:rFonts w:ascii="Times New Roman" w:hAnsi="Times New Roman"/>
          <w:sz w:val="28"/>
          <w:szCs w:val="28"/>
        </w:rPr>
        <w:t xml:space="preserve"> курсу внеурочной деятельности «Россия -мои горизонты»,</w:t>
      </w:r>
      <w:r w:rsidRPr="00D365E6">
        <w:rPr>
          <w:rFonts w:ascii="Times New Roman" w:hAnsi="Times New Roman"/>
          <w:sz w:val="28"/>
          <w:szCs w:val="28"/>
        </w:rPr>
        <w:t xml:space="preserve"> профориентационной работе ребята повысили уровень.</w:t>
      </w:r>
    </w:p>
    <w:p w:rsidR="00D62A5C" w:rsidRDefault="00D62A5C" w:rsidP="00D62A5C">
      <w:pPr>
        <w:rPr>
          <w:rFonts w:ascii="Times New Roman" w:hAnsi="Times New Roman"/>
          <w:b/>
          <w:szCs w:val="24"/>
        </w:rPr>
      </w:pPr>
    </w:p>
    <w:p w:rsidR="00D62A5C" w:rsidRDefault="00D62A5C" w:rsidP="00D871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Обществознани</w:t>
      </w:r>
      <w:r w:rsidR="00650BD4">
        <w:rPr>
          <w:rFonts w:ascii="Times New Roman" w:hAnsi="Times New Roman"/>
          <w:b/>
          <w:sz w:val="28"/>
          <w:szCs w:val="28"/>
        </w:rPr>
        <w:t>е</w:t>
      </w:r>
    </w:p>
    <w:p w:rsidR="00D365E6" w:rsidRPr="00D8716A" w:rsidRDefault="00D365E6" w:rsidP="00D62A5C">
      <w:pPr>
        <w:rPr>
          <w:rFonts w:ascii="Times New Roman" w:hAnsi="Times New Roman"/>
          <w:szCs w:val="24"/>
        </w:rPr>
      </w:pPr>
    </w:p>
    <w:tbl>
      <w:tblPr>
        <w:tblStyle w:val="a7"/>
        <w:tblW w:w="14891" w:type="dxa"/>
        <w:tblLayout w:type="fixed"/>
        <w:tblLook w:val="04A0" w:firstRow="1" w:lastRow="0" w:firstColumn="1" w:lastColumn="0" w:noHBand="0" w:noVBand="1"/>
      </w:tblPr>
      <w:tblGrid>
        <w:gridCol w:w="1743"/>
        <w:gridCol w:w="5878"/>
        <w:gridCol w:w="851"/>
        <w:gridCol w:w="992"/>
        <w:gridCol w:w="850"/>
        <w:gridCol w:w="709"/>
        <w:gridCol w:w="851"/>
        <w:gridCol w:w="708"/>
        <w:gridCol w:w="851"/>
        <w:gridCol w:w="709"/>
        <w:gridCol w:w="749"/>
      </w:tblGrid>
      <w:tr w:rsidR="00F4044A" w:rsidTr="008B2D68">
        <w:trPr>
          <w:trHeight w:val="683"/>
        </w:trPr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F4044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Направления личностного развития</w:t>
            </w:r>
          </w:p>
        </w:tc>
        <w:tc>
          <w:tcPr>
            <w:tcW w:w="5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F4044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F404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Уровни сформированности (%)</w:t>
            </w:r>
          </w:p>
          <w:p w:rsidR="00F4044A" w:rsidRDefault="00F4044A" w:rsidP="00F404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2022-2023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F404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Уровни сформированности (%)</w:t>
            </w:r>
          </w:p>
          <w:p w:rsidR="00F4044A" w:rsidRDefault="00F4044A" w:rsidP="00F404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2023-2024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4A" w:rsidRDefault="00F4044A" w:rsidP="00F404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Уровни сформированности (%)</w:t>
            </w:r>
          </w:p>
          <w:p w:rsidR="00F4044A" w:rsidRDefault="00F4044A" w:rsidP="00F404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2024-2025</w:t>
            </w:r>
          </w:p>
        </w:tc>
      </w:tr>
      <w:tr w:rsidR="00A6734E" w:rsidTr="008B2D68">
        <w:trPr>
          <w:cantSplit/>
          <w:trHeight w:val="1383"/>
        </w:trPr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F4044A">
            <w:pPr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5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F4044A">
            <w:pPr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044A" w:rsidRDefault="00F4044A" w:rsidP="00A6734E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Высокий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044A" w:rsidRDefault="00F4044A" w:rsidP="00A6734E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Средний%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044A" w:rsidRDefault="00F4044A" w:rsidP="00A6734E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Низкий%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044A" w:rsidRDefault="00F4044A" w:rsidP="00A6734E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Высокий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044A" w:rsidRDefault="00F4044A" w:rsidP="00A6734E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Средний%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044A" w:rsidRDefault="00F4044A" w:rsidP="00A6734E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Низкий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044A" w:rsidRDefault="00F4044A" w:rsidP="00A6734E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Высокий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044A" w:rsidRDefault="00F4044A" w:rsidP="00A6734E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Средний%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044A" w:rsidRDefault="00F4044A" w:rsidP="00A6734E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Низкий%</w:t>
            </w:r>
          </w:p>
        </w:tc>
      </w:tr>
      <w:tr w:rsidR="00A6734E" w:rsidTr="008B2D68">
        <w:trPr>
          <w:trHeight w:val="407"/>
        </w:trPr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F4044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Гражданская идентичность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F4044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Знание основ Конституции, прав и обязанностей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A6734E" w:rsidTr="008B2D68">
        <w:trPr>
          <w:trHeight w:val="699"/>
        </w:trPr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F4044A">
            <w:pPr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F4044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Уважение к государственным символам, традициям многонационального народа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A6734E" w:rsidTr="008B2D68">
        <w:trPr>
          <w:trHeight w:val="486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F4044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Экологическое сознание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F4044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акциях по защите в окружающей среде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A6734E" w:rsidTr="008B2D68">
        <w:trPr>
          <w:trHeight w:val="290"/>
        </w:trPr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F4044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Социальная ответственность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F4044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коллективных мини-проектах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A6734E" w:rsidTr="008B2D68">
        <w:trPr>
          <w:trHeight w:val="260"/>
        </w:trPr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F4044A">
            <w:pPr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F4044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волонтерских акциях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A6734E" w:rsidTr="008B2D68">
        <w:trPr>
          <w:trHeight w:val="425"/>
        </w:trPr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F4044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Нравственные ценности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F4044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Толерантность (умения учитывать разные мнения)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A6734E" w:rsidTr="008B2D68">
        <w:trPr>
          <w:trHeight w:val="253"/>
        </w:trPr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F4044A">
            <w:pPr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F4044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Способность к моральному выбору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A6734E" w:rsidTr="008B2D68">
        <w:trPr>
          <w:trHeight w:val="349"/>
        </w:trPr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F4044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Самоопределение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F4044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Осознание связи обществознания в профессиональном выборе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A6734E" w:rsidTr="008B2D68">
        <w:trPr>
          <w:trHeight w:val="405"/>
        </w:trPr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F4044A">
            <w:pPr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4A" w:rsidRDefault="00F4044A" w:rsidP="00F4044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Готовность к саморазвитию (участие в олимпиадах, конференциях)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4A" w:rsidRDefault="00F4044A" w:rsidP="00A67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D62A5C" w:rsidRPr="00D365E6" w:rsidRDefault="00D62A5C" w:rsidP="00D8716A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65E6">
        <w:rPr>
          <w:rFonts w:ascii="Times New Roman" w:hAnsi="Times New Roman"/>
          <w:sz w:val="28"/>
          <w:szCs w:val="28"/>
        </w:rPr>
        <w:t>Мониторинг проводился на основе методов оценки: наблюдения, анкетирования, анализа творческий работ, профориентационные тесты, экскурсии</w:t>
      </w:r>
    </w:p>
    <w:p w:rsidR="00D62A5C" w:rsidRPr="00D365E6" w:rsidRDefault="00D62A5C" w:rsidP="00D871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65E6">
        <w:rPr>
          <w:rFonts w:ascii="Times New Roman" w:hAnsi="Times New Roman"/>
          <w:sz w:val="28"/>
          <w:szCs w:val="28"/>
        </w:rPr>
        <w:lastRenderedPageBreak/>
        <w:t xml:space="preserve">Анализ динамики: Рост гражданской идентичности 78% благодаря проекту </w:t>
      </w:r>
      <w:r w:rsidR="007335C1">
        <w:rPr>
          <w:rFonts w:ascii="Times New Roman" w:hAnsi="Times New Roman"/>
          <w:sz w:val="28"/>
          <w:szCs w:val="28"/>
        </w:rPr>
        <w:t xml:space="preserve">внеурочной деятельности </w:t>
      </w:r>
      <w:r w:rsidRPr="00D365E6">
        <w:rPr>
          <w:rFonts w:ascii="Times New Roman" w:hAnsi="Times New Roman"/>
          <w:sz w:val="28"/>
          <w:szCs w:val="28"/>
        </w:rPr>
        <w:t>«Я-гражданин России». Снижение доли учащихся с низким уровнем нравственных ценностей до 3%.</w:t>
      </w:r>
    </w:p>
    <w:p w:rsidR="00D62A5C" w:rsidRPr="00D365E6" w:rsidRDefault="00D62A5C" w:rsidP="00D871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65E6">
        <w:rPr>
          <w:rFonts w:ascii="Times New Roman" w:hAnsi="Times New Roman"/>
          <w:sz w:val="28"/>
          <w:szCs w:val="28"/>
        </w:rPr>
        <w:t>Проблемные зоны:</w:t>
      </w:r>
    </w:p>
    <w:p w:rsidR="00D62A5C" w:rsidRPr="00D365E6" w:rsidRDefault="00D62A5C" w:rsidP="00D871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65E6">
        <w:rPr>
          <w:rFonts w:ascii="Times New Roman" w:hAnsi="Times New Roman"/>
          <w:sz w:val="28"/>
          <w:szCs w:val="28"/>
        </w:rPr>
        <w:t>- Пятиклассники испытывают трудности в командной работе, слабая связь с профориентацией 6-7 классах.</w:t>
      </w:r>
    </w:p>
    <w:p w:rsidR="00D365E6" w:rsidRDefault="00D365E6" w:rsidP="00D8716A">
      <w:pPr>
        <w:ind w:firstLine="709"/>
        <w:jc w:val="both"/>
        <w:rPr>
          <w:rFonts w:ascii="Times New Roman" w:hAnsi="Times New Roman"/>
          <w:szCs w:val="24"/>
        </w:rPr>
      </w:pPr>
    </w:p>
    <w:p w:rsidR="00D62A5C" w:rsidRPr="008B2D68" w:rsidRDefault="008B2D68" w:rsidP="00D8716A">
      <w:pPr>
        <w:pStyle w:val="a5"/>
        <w:numPr>
          <w:ilvl w:val="1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B2D68">
        <w:rPr>
          <w:rFonts w:ascii="Times New Roman" w:hAnsi="Times New Roman"/>
          <w:sz w:val="28"/>
          <w:szCs w:val="28"/>
        </w:rPr>
        <w:t xml:space="preserve"> </w:t>
      </w:r>
      <w:r w:rsidR="00D62A5C" w:rsidRPr="008B2D68">
        <w:rPr>
          <w:rFonts w:ascii="Times New Roman" w:hAnsi="Times New Roman"/>
          <w:sz w:val="28"/>
          <w:szCs w:val="28"/>
        </w:rPr>
        <w:t>Результаты освоения обучающимися образовательных программ по итогам учебного года, в рамках мониторинга, проводимого образовательной организацией (метапредметные)</w:t>
      </w:r>
    </w:p>
    <w:p w:rsidR="00D62A5C" w:rsidRPr="008B2D68" w:rsidRDefault="00D62A5C" w:rsidP="00D8716A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D68">
        <w:rPr>
          <w:rFonts w:ascii="Times New Roman" w:hAnsi="Times New Roman"/>
          <w:sz w:val="28"/>
          <w:szCs w:val="28"/>
        </w:rPr>
        <w:t>Основной процедурой итоговой оценки достижения метапредметных результатов является защита индивидуального проекта.</w:t>
      </w:r>
    </w:p>
    <w:p w:rsidR="00D62A5C" w:rsidRDefault="00D62A5C" w:rsidP="00D871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</w:t>
      </w:r>
    </w:p>
    <w:p w:rsidR="00D365E6" w:rsidRPr="008B2D68" w:rsidRDefault="00D365E6" w:rsidP="00D8716A">
      <w:pPr>
        <w:rPr>
          <w:rFonts w:ascii="Times New Roman" w:hAnsi="Times New Roman"/>
          <w:sz w:val="20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103"/>
        <w:gridCol w:w="1158"/>
        <w:gridCol w:w="2088"/>
        <w:gridCol w:w="1172"/>
        <w:gridCol w:w="2410"/>
        <w:gridCol w:w="1290"/>
      </w:tblGrid>
      <w:tr w:rsidR="00F4044A" w:rsidTr="00D8716A">
        <w:trPr>
          <w:trHeight w:val="33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vAlign w:val="center"/>
          </w:tcPr>
          <w:p w:rsidR="00F4044A" w:rsidRDefault="00F4044A" w:rsidP="00D8716A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2022-2023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F4044A" w:rsidRDefault="00F4044A" w:rsidP="00D8716A">
            <w:pPr>
              <w:jc w:val="right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УУД/Уровни</w:t>
            </w:r>
          </w:p>
        </w:tc>
        <w:tc>
          <w:tcPr>
            <w:tcW w:w="2103" w:type="dxa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F4044A" w:rsidRDefault="00F4044A" w:rsidP="00D8716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Регулятивные</w:t>
            </w:r>
          </w:p>
        </w:tc>
        <w:tc>
          <w:tcPr>
            <w:tcW w:w="1158" w:type="dxa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F4044A" w:rsidRDefault="00F4044A" w:rsidP="00D8716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%</w:t>
            </w:r>
          </w:p>
        </w:tc>
        <w:tc>
          <w:tcPr>
            <w:tcW w:w="2088" w:type="dxa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F4044A" w:rsidRDefault="00F4044A" w:rsidP="00D8716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Познавательные</w:t>
            </w:r>
          </w:p>
        </w:tc>
        <w:tc>
          <w:tcPr>
            <w:tcW w:w="1172" w:type="dxa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F4044A" w:rsidRDefault="00F4044A" w:rsidP="00D8716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%</w:t>
            </w:r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F4044A" w:rsidRDefault="00F4044A" w:rsidP="00D8716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Коммуникативные</w:t>
            </w: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F4044A" w:rsidRDefault="00F4044A" w:rsidP="00D8716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%</w:t>
            </w:r>
          </w:p>
        </w:tc>
      </w:tr>
      <w:tr w:rsidR="00F4044A" w:rsidTr="00F4044A">
        <w:trPr>
          <w:trHeight w:val="27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vAlign w:val="center"/>
          </w:tcPr>
          <w:p w:rsidR="00F4044A" w:rsidRDefault="00F4044A" w:rsidP="00F4044A">
            <w:pPr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6A6A6" w:themeColor="background1" w:themeShade="A6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Высокий</w:t>
            </w:r>
          </w:p>
        </w:tc>
        <w:tc>
          <w:tcPr>
            <w:tcW w:w="210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6 - 8 </w:t>
            </w:r>
          </w:p>
        </w:tc>
        <w:tc>
          <w:tcPr>
            <w:tcW w:w="115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76</w:t>
            </w:r>
          </w:p>
        </w:tc>
        <w:tc>
          <w:tcPr>
            <w:tcW w:w="208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13 - 17</w:t>
            </w:r>
          </w:p>
        </w:tc>
        <w:tc>
          <w:tcPr>
            <w:tcW w:w="117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66</w:t>
            </w:r>
          </w:p>
        </w:tc>
        <w:tc>
          <w:tcPr>
            <w:tcW w:w="241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3- 4</w:t>
            </w:r>
          </w:p>
        </w:tc>
        <w:tc>
          <w:tcPr>
            <w:tcW w:w="129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69</w:t>
            </w:r>
          </w:p>
        </w:tc>
      </w:tr>
      <w:tr w:rsidR="00F4044A" w:rsidTr="00F4044A">
        <w:trPr>
          <w:trHeight w:val="26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vAlign w:val="center"/>
          </w:tcPr>
          <w:p w:rsidR="00F4044A" w:rsidRDefault="00F4044A" w:rsidP="00F4044A">
            <w:pPr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Средний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4 - 5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6 -12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F4044A" w:rsidTr="00F4044A">
        <w:trPr>
          <w:trHeight w:val="26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vAlign w:val="center"/>
          </w:tcPr>
          <w:p w:rsidR="00F4044A" w:rsidRDefault="00F4044A" w:rsidP="00F4044A">
            <w:pPr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Низкий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 и менее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 и менее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</w:tr>
      <w:tr w:rsidR="00F4044A" w:rsidTr="00F4044A">
        <w:trPr>
          <w:trHeight w:val="26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vAlign w:val="center"/>
          </w:tcPr>
          <w:p w:rsidR="00F4044A" w:rsidRDefault="00F4044A" w:rsidP="00F4044A">
            <w:pPr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Pr="00EB7B31" w:rsidRDefault="00F4044A" w:rsidP="00F4044A">
            <w:pPr>
              <w:jc w:val="right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Итого: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Pr="00EB7B31" w:rsidRDefault="00F4044A" w:rsidP="00F4044A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Pr="00EB7B31" w:rsidRDefault="00F4044A" w:rsidP="00F4044A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B7B31">
              <w:rPr>
                <w:rFonts w:ascii="Times New Roman" w:eastAsia="Calibri" w:hAnsi="Times New Roman"/>
                <w:b/>
              </w:rPr>
              <w:t>100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Pr="00EB7B31" w:rsidRDefault="00F4044A" w:rsidP="00F4044A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Pr="00EB7B31" w:rsidRDefault="00F4044A" w:rsidP="00F4044A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B7B31">
              <w:rPr>
                <w:rFonts w:ascii="Times New Roman" w:eastAsia="Calibri" w:hAnsi="Times New Roman"/>
                <w:b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Pr="00EB7B31" w:rsidRDefault="00F4044A" w:rsidP="00F4044A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Pr="00EB7B31" w:rsidRDefault="00F4044A" w:rsidP="00F4044A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B7B31">
              <w:rPr>
                <w:rFonts w:ascii="Times New Roman" w:eastAsia="Calibri" w:hAnsi="Times New Roman"/>
                <w:b/>
              </w:rPr>
              <w:t>100</w:t>
            </w:r>
          </w:p>
        </w:tc>
      </w:tr>
      <w:tr w:rsidR="00F4044A" w:rsidTr="00F4044A">
        <w:trPr>
          <w:trHeight w:val="50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vAlign w:val="center"/>
          </w:tcPr>
          <w:p w:rsidR="00F4044A" w:rsidRDefault="00F4044A" w:rsidP="00F4044A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2023-2024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jc w:val="right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УУД/Уровни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Регулятивные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Познавательные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Коммуникативные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%</w:t>
            </w:r>
          </w:p>
        </w:tc>
      </w:tr>
      <w:tr w:rsidR="00F4044A" w:rsidTr="00F4044A">
        <w:trPr>
          <w:trHeight w:val="25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vAlign w:val="center"/>
          </w:tcPr>
          <w:p w:rsidR="00F4044A" w:rsidRDefault="00F4044A" w:rsidP="00F4044A">
            <w:pPr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Высокий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6 - 8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13 - 17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3- 4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70</w:t>
            </w:r>
          </w:p>
        </w:tc>
      </w:tr>
      <w:tr w:rsidR="00F4044A" w:rsidTr="00F4044A">
        <w:trPr>
          <w:trHeight w:val="25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vAlign w:val="center"/>
          </w:tcPr>
          <w:p w:rsidR="00F4044A" w:rsidRDefault="00F4044A" w:rsidP="00F4044A">
            <w:pPr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Средний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4 - 5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6 -12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</w:t>
            </w:r>
          </w:p>
        </w:tc>
      </w:tr>
      <w:tr w:rsidR="00F4044A" w:rsidTr="00F4044A">
        <w:trPr>
          <w:trHeight w:val="25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vAlign w:val="center"/>
          </w:tcPr>
          <w:p w:rsidR="00F4044A" w:rsidRDefault="00F4044A" w:rsidP="00F4044A">
            <w:pPr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Низкий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 и менее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 и менее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</w:tr>
      <w:tr w:rsidR="00F4044A" w:rsidTr="00F4044A">
        <w:trPr>
          <w:trHeight w:val="25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vAlign w:val="center"/>
          </w:tcPr>
          <w:p w:rsidR="00F4044A" w:rsidRDefault="00F4044A" w:rsidP="00F4044A">
            <w:pPr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jc w:val="right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Итого: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Pr="00EB7B31" w:rsidRDefault="00F4044A" w:rsidP="00F4044A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Pr="00EB7B31" w:rsidRDefault="00F4044A" w:rsidP="00F4044A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B7B31">
              <w:rPr>
                <w:rFonts w:ascii="Times New Roman" w:eastAsia="Calibri" w:hAnsi="Times New Roman"/>
                <w:b/>
              </w:rPr>
              <w:t>100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Pr="00EB7B31" w:rsidRDefault="00F4044A" w:rsidP="00F4044A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Pr="00EB7B31" w:rsidRDefault="00F4044A" w:rsidP="00F4044A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B7B31">
              <w:rPr>
                <w:rFonts w:ascii="Times New Roman" w:eastAsia="Calibri" w:hAnsi="Times New Roman"/>
                <w:b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Pr="00EB7B31" w:rsidRDefault="00F4044A" w:rsidP="00F4044A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Pr="00EB7B31" w:rsidRDefault="00F4044A" w:rsidP="00F4044A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B7B31">
              <w:rPr>
                <w:rFonts w:ascii="Times New Roman" w:eastAsia="Calibri" w:hAnsi="Times New Roman"/>
                <w:b/>
              </w:rPr>
              <w:t>100</w:t>
            </w:r>
          </w:p>
        </w:tc>
      </w:tr>
      <w:tr w:rsidR="00F4044A" w:rsidTr="00F4044A">
        <w:trPr>
          <w:trHeight w:val="2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Динамика +,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jc w:val="right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Default="00F4044A" w:rsidP="00F4044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Pr="00EB7B31" w:rsidRDefault="00F4044A" w:rsidP="00F4044A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B7B31">
              <w:rPr>
                <w:rFonts w:ascii="Times New Roman" w:eastAsia="Calibri" w:hAnsi="Times New Roman"/>
                <w:b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Pr="00EB7B31" w:rsidRDefault="00F4044A" w:rsidP="00F4044A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Pr="00EB7B31" w:rsidRDefault="00F4044A" w:rsidP="00F4044A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B7B31">
              <w:rPr>
                <w:rFonts w:ascii="Times New Roman" w:eastAsia="Calibri" w:hAnsi="Times New Roman"/>
                <w:b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Pr="00EB7B31" w:rsidRDefault="00F4044A" w:rsidP="00F4044A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F4044A" w:rsidRPr="00EB7B31" w:rsidRDefault="00F4044A" w:rsidP="00F4044A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B7B31">
              <w:rPr>
                <w:rFonts w:ascii="Times New Roman" w:eastAsia="Calibri" w:hAnsi="Times New Roman"/>
                <w:b/>
              </w:rPr>
              <w:t>+</w:t>
            </w:r>
          </w:p>
        </w:tc>
      </w:tr>
      <w:tr w:rsidR="00AA5834" w:rsidTr="00F4044A">
        <w:trPr>
          <w:trHeight w:val="25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vAlign w:val="center"/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2024-2025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right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УУД/Уровни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Регулятивные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Познавательные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Коммуникативные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%</w:t>
            </w:r>
          </w:p>
        </w:tc>
      </w:tr>
      <w:tr w:rsidR="00AA5834" w:rsidTr="00F4044A">
        <w:trPr>
          <w:trHeight w:val="25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vAlign w:val="center"/>
          </w:tcPr>
          <w:p w:rsidR="00AA5834" w:rsidRDefault="00AA5834" w:rsidP="00AA5834">
            <w:pPr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Высокий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6 - 8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13 - 17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3- 4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70</w:t>
            </w:r>
          </w:p>
        </w:tc>
      </w:tr>
      <w:tr w:rsidR="00AA5834" w:rsidTr="00F4044A">
        <w:trPr>
          <w:trHeight w:val="25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vAlign w:val="center"/>
          </w:tcPr>
          <w:p w:rsidR="00AA5834" w:rsidRDefault="00AA5834" w:rsidP="00AA5834">
            <w:pPr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Средний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4 - 5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6 -12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</w:tr>
      <w:tr w:rsidR="00AA5834" w:rsidTr="00F4044A">
        <w:trPr>
          <w:trHeight w:val="24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vAlign w:val="center"/>
          </w:tcPr>
          <w:p w:rsidR="00AA5834" w:rsidRDefault="00AA5834" w:rsidP="00AA5834">
            <w:pPr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Низкий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 и менее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 и менее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</w:tr>
      <w:tr w:rsidR="00AA5834" w:rsidTr="00F4044A">
        <w:trPr>
          <w:trHeight w:val="25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vAlign w:val="center"/>
          </w:tcPr>
          <w:p w:rsidR="00AA5834" w:rsidRDefault="00AA5834" w:rsidP="00AA5834">
            <w:pPr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right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Итого: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Pr="00EB7B31" w:rsidRDefault="00AA5834" w:rsidP="00AA583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Pr="00EB7B31" w:rsidRDefault="00AA5834" w:rsidP="00AA58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Pr="00EB7B31" w:rsidRDefault="00AA5834" w:rsidP="00AA583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Pr="00EB7B31" w:rsidRDefault="00AA5834" w:rsidP="00AA58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Pr="00EB7B31" w:rsidRDefault="00AA5834" w:rsidP="00AA583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100</w:t>
            </w:r>
          </w:p>
        </w:tc>
      </w:tr>
      <w:tr w:rsidR="00AA5834" w:rsidTr="00B95FC8">
        <w:trPr>
          <w:trHeight w:val="2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hideMark/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Динамика +,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  <w:hideMark/>
          </w:tcPr>
          <w:p w:rsidR="00AA5834" w:rsidRPr="00EB7B31" w:rsidRDefault="00AA5834" w:rsidP="00AA5834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B7B31">
              <w:rPr>
                <w:rFonts w:ascii="Times New Roman" w:eastAsia="Calibri" w:hAnsi="Times New Roman"/>
                <w:b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Pr="00EB7B31" w:rsidRDefault="00AA5834" w:rsidP="00AA58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  <w:hideMark/>
          </w:tcPr>
          <w:p w:rsidR="00AA5834" w:rsidRPr="00EB7B31" w:rsidRDefault="00AA5834" w:rsidP="00AA5834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B7B31">
              <w:rPr>
                <w:rFonts w:ascii="Times New Roman" w:eastAsia="Calibri" w:hAnsi="Times New Roman"/>
                <w:b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Pr="00EB7B31" w:rsidRDefault="00AA5834" w:rsidP="00AA58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Pr="00EB7B31" w:rsidRDefault="00AA5834" w:rsidP="00AA583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+</w:t>
            </w:r>
          </w:p>
        </w:tc>
      </w:tr>
    </w:tbl>
    <w:p w:rsidR="00D62A5C" w:rsidRPr="00D365E6" w:rsidRDefault="00D62A5C" w:rsidP="00D8716A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5E6">
        <w:rPr>
          <w:rFonts w:ascii="Times New Roman" w:hAnsi="Times New Roman"/>
          <w:sz w:val="28"/>
          <w:szCs w:val="28"/>
        </w:rPr>
        <w:t xml:space="preserve">Обучающиеся с высокими результатами успешно применяют исторические знания в междисциплинарных проектах. </w:t>
      </w:r>
    </w:p>
    <w:p w:rsidR="00D62A5C" w:rsidRPr="00D365E6" w:rsidRDefault="00D62A5C" w:rsidP="00D8716A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5E6">
        <w:rPr>
          <w:rFonts w:ascii="Times New Roman" w:hAnsi="Times New Roman"/>
          <w:sz w:val="28"/>
          <w:szCs w:val="28"/>
        </w:rPr>
        <w:t>Обучающиеся с низкими результатами испытывают сложности с интерпретацией статистических данных, построением устных аргументированных ответов.</w:t>
      </w:r>
    </w:p>
    <w:p w:rsidR="00D62A5C" w:rsidRDefault="00D62A5C" w:rsidP="00D8716A">
      <w:pPr>
        <w:pStyle w:val="a5"/>
        <w:ind w:left="0" w:firstLine="709"/>
        <w:rPr>
          <w:rFonts w:ascii="Times New Roman" w:hAnsi="Times New Roman"/>
          <w:szCs w:val="24"/>
        </w:rPr>
      </w:pPr>
    </w:p>
    <w:p w:rsidR="00650BD4" w:rsidRDefault="00650BD4" w:rsidP="00D8716A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62A5C" w:rsidRDefault="00D62A5C" w:rsidP="00D8716A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Обществознание</w:t>
      </w:r>
    </w:p>
    <w:p w:rsidR="00D365E6" w:rsidRDefault="00D365E6" w:rsidP="00D8716A">
      <w:pPr>
        <w:pStyle w:val="a5"/>
        <w:ind w:left="0"/>
        <w:rPr>
          <w:rFonts w:ascii="Times New Roman" w:hAnsi="Times New Roman"/>
          <w:szCs w:val="24"/>
        </w:rPr>
      </w:pPr>
    </w:p>
    <w:tbl>
      <w:tblPr>
        <w:tblW w:w="14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843"/>
        <w:gridCol w:w="1134"/>
        <w:gridCol w:w="2126"/>
        <w:gridCol w:w="1417"/>
        <w:gridCol w:w="2437"/>
        <w:gridCol w:w="1624"/>
      </w:tblGrid>
      <w:tr w:rsidR="00AA5834" w:rsidTr="00604C0F">
        <w:trPr>
          <w:trHeight w:val="37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vAlign w:val="center"/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2022-2023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right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УУД/Уровни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Регулятивные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%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Познавательные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%</w:t>
            </w:r>
          </w:p>
        </w:tc>
        <w:tc>
          <w:tcPr>
            <w:tcW w:w="2437" w:type="dxa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Коммуникативные</w:t>
            </w:r>
          </w:p>
        </w:tc>
        <w:tc>
          <w:tcPr>
            <w:tcW w:w="1624" w:type="dxa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%</w:t>
            </w:r>
          </w:p>
        </w:tc>
      </w:tr>
      <w:tr w:rsidR="00AA5834" w:rsidTr="00D8716A">
        <w:trPr>
          <w:trHeight w:val="27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vAlign w:val="center"/>
          </w:tcPr>
          <w:p w:rsidR="00AA5834" w:rsidRDefault="00AA5834" w:rsidP="00AA5834">
            <w:pPr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6A6A6" w:themeColor="background1" w:themeShade="A6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Высокий</w:t>
            </w:r>
          </w:p>
        </w:tc>
        <w:tc>
          <w:tcPr>
            <w:tcW w:w="184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6 - 8 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76</w:t>
            </w:r>
          </w:p>
        </w:tc>
        <w:tc>
          <w:tcPr>
            <w:tcW w:w="212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13 - 17</w:t>
            </w:r>
          </w:p>
        </w:tc>
        <w:tc>
          <w:tcPr>
            <w:tcW w:w="141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66</w:t>
            </w:r>
          </w:p>
        </w:tc>
        <w:tc>
          <w:tcPr>
            <w:tcW w:w="243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3- 4</w:t>
            </w:r>
          </w:p>
        </w:tc>
        <w:tc>
          <w:tcPr>
            <w:tcW w:w="162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69</w:t>
            </w:r>
          </w:p>
        </w:tc>
      </w:tr>
      <w:tr w:rsidR="00AA5834" w:rsidTr="00D8716A">
        <w:trPr>
          <w:trHeight w:val="26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vAlign w:val="center"/>
          </w:tcPr>
          <w:p w:rsidR="00AA5834" w:rsidRDefault="00AA5834" w:rsidP="00AA5834">
            <w:pPr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Средний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4 - 5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6 -12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AA5834" w:rsidTr="00D8716A">
        <w:trPr>
          <w:trHeight w:val="26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vAlign w:val="center"/>
          </w:tcPr>
          <w:p w:rsidR="00AA5834" w:rsidRDefault="00AA5834" w:rsidP="00AA5834">
            <w:pPr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Низкий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 и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 и менее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</w:tr>
      <w:tr w:rsidR="00AA5834" w:rsidTr="00D8716A">
        <w:trPr>
          <w:trHeight w:val="26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vAlign w:val="center"/>
          </w:tcPr>
          <w:p w:rsidR="00AA5834" w:rsidRDefault="00AA5834" w:rsidP="00AA5834">
            <w:pPr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right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Итого: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Pr="00EB7B31" w:rsidRDefault="00AA5834" w:rsidP="00AA5834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B7B31">
              <w:rPr>
                <w:rFonts w:ascii="Times New Roman" w:eastAsia="Calibri" w:hAnsi="Times New Roman"/>
                <w:b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Pr="00EB7B31" w:rsidRDefault="00AA5834" w:rsidP="00AA58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Pr="00EB7B31" w:rsidRDefault="00AA5834" w:rsidP="00AA5834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B7B31">
              <w:rPr>
                <w:rFonts w:ascii="Times New Roman" w:eastAsia="Calibri" w:hAnsi="Times New Roman"/>
                <w:b/>
              </w:rPr>
              <w:t>100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Pr="00EB7B31" w:rsidRDefault="00AA5834" w:rsidP="00AA58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Pr="00EB7B31" w:rsidRDefault="00AA5834" w:rsidP="00AA5834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B7B31">
              <w:rPr>
                <w:rFonts w:ascii="Times New Roman" w:eastAsia="Calibri" w:hAnsi="Times New Roman"/>
                <w:b/>
              </w:rPr>
              <w:t>100</w:t>
            </w:r>
          </w:p>
        </w:tc>
      </w:tr>
      <w:tr w:rsidR="00AA5834" w:rsidTr="00D8716A">
        <w:trPr>
          <w:trHeight w:val="50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vAlign w:val="center"/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2023-2024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right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УУД/Уровни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Регулятивные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Познавательные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Коммуникативные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%</w:t>
            </w:r>
          </w:p>
        </w:tc>
      </w:tr>
      <w:tr w:rsidR="00AA5834" w:rsidTr="00D8716A">
        <w:trPr>
          <w:trHeight w:val="25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vAlign w:val="center"/>
          </w:tcPr>
          <w:p w:rsidR="00AA5834" w:rsidRDefault="00AA5834" w:rsidP="00AA5834">
            <w:pPr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Высокий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6 - 8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13 - 17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3- 4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70</w:t>
            </w:r>
          </w:p>
        </w:tc>
      </w:tr>
      <w:tr w:rsidR="00AA5834" w:rsidTr="00D8716A">
        <w:trPr>
          <w:trHeight w:val="25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vAlign w:val="center"/>
          </w:tcPr>
          <w:p w:rsidR="00AA5834" w:rsidRDefault="00AA5834" w:rsidP="00AA5834">
            <w:pPr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Средний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4 - 5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6 -12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</w:t>
            </w:r>
          </w:p>
        </w:tc>
      </w:tr>
      <w:tr w:rsidR="00AA5834" w:rsidTr="00D8716A">
        <w:trPr>
          <w:trHeight w:val="25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vAlign w:val="center"/>
          </w:tcPr>
          <w:p w:rsidR="00AA5834" w:rsidRDefault="00AA5834" w:rsidP="00AA5834">
            <w:pPr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Низкий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 и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 и менее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</w:tr>
      <w:tr w:rsidR="00AA5834" w:rsidTr="00D8716A">
        <w:trPr>
          <w:trHeight w:val="25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vAlign w:val="center"/>
          </w:tcPr>
          <w:p w:rsidR="00AA5834" w:rsidRDefault="00AA5834" w:rsidP="00AA5834">
            <w:pPr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right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Итого: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Pr="00EB7B31" w:rsidRDefault="00AA5834" w:rsidP="00AA5834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B7B31">
              <w:rPr>
                <w:rFonts w:ascii="Times New Roman" w:eastAsia="Calibri" w:hAnsi="Times New Roman"/>
                <w:b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Pr="00EB7B31" w:rsidRDefault="00AA5834" w:rsidP="00AA58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Pr="00EB7B31" w:rsidRDefault="00AA5834" w:rsidP="00AA5834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B7B31">
              <w:rPr>
                <w:rFonts w:ascii="Times New Roman" w:eastAsia="Calibri" w:hAnsi="Times New Roman"/>
                <w:b/>
              </w:rPr>
              <w:t>100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Pr="00EB7B31" w:rsidRDefault="00AA5834" w:rsidP="00AA58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Pr="00EB7B31" w:rsidRDefault="00AA5834" w:rsidP="00AA5834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B7B31">
              <w:rPr>
                <w:rFonts w:ascii="Times New Roman" w:eastAsia="Calibri" w:hAnsi="Times New Roman"/>
                <w:b/>
              </w:rPr>
              <w:t>100</w:t>
            </w:r>
          </w:p>
        </w:tc>
      </w:tr>
      <w:tr w:rsidR="00AA5834" w:rsidTr="00D8716A">
        <w:trPr>
          <w:trHeight w:val="2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hideMark/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Динамика +,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right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  <w:hideMark/>
          </w:tcPr>
          <w:p w:rsidR="00AA5834" w:rsidRPr="00EB7B31" w:rsidRDefault="00AA5834" w:rsidP="00AA5834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B7B31">
              <w:rPr>
                <w:rFonts w:ascii="Times New Roman" w:eastAsia="Calibri" w:hAnsi="Times New Roman"/>
                <w:b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Pr="00EB7B31" w:rsidRDefault="00AA5834" w:rsidP="00AA58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  <w:hideMark/>
          </w:tcPr>
          <w:p w:rsidR="00AA5834" w:rsidRPr="00EB7B31" w:rsidRDefault="00AA5834" w:rsidP="00AA5834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B7B31">
              <w:rPr>
                <w:rFonts w:ascii="Times New Roman" w:eastAsia="Calibri" w:hAnsi="Times New Roman"/>
                <w:b/>
              </w:rPr>
              <w:t>+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Pr="00EB7B31" w:rsidRDefault="00AA5834" w:rsidP="00AA58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  <w:hideMark/>
          </w:tcPr>
          <w:p w:rsidR="00AA5834" w:rsidRPr="00EB7B31" w:rsidRDefault="00AA5834" w:rsidP="00AA5834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B7B31">
              <w:rPr>
                <w:rFonts w:ascii="Times New Roman" w:eastAsia="Calibri" w:hAnsi="Times New Roman"/>
                <w:b/>
              </w:rPr>
              <w:t>+</w:t>
            </w:r>
          </w:p>
        </w:tc>
      </w:tr>
      <w:tr w:rsidR="00AA5834" w:rsidTr="00D8716A">
        <w:trPr>
          <w:trHeight w:val="25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vAlign w:val="center"/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2024-2025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right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УУД/Уровни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Регулятивные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Познавательные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Коммуникативные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%</w:t>
            </w:r>
          </w:p>
        </w:tc>
      </w:tr>
      <w:tr w:rsidR="00AA5834" w:rsidTr="00D8716A">
        <w:trPr>
          <w:trHeight w:val="25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vAlign w:val="center"/>
          </w:tcPr>
          <w:p w:rsidR="00AA5834" w:rsidRDefault="00AA5834" w:rsidP="00AA5834">
            <w:pPr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Высокий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6 - 8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13 - 17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3- 4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70</w:t>
            </w:r>
          </w:p>
        </w:tc>
      </w:tr>
      <w:tr w:rsidR="00AA5834" w:rsidTr="00D8716A">
        <w:trPr>
          <w:trHeight w:val="25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vAlign w:val="center"/>
          </w:tcPr>
          <w:p w:rsidR="00AA5834" w:rsidRDefault="00AA5834" w:rsidP="00AA5834">
            <w:pPr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Средний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4 - 5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6 -12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</w:tr>
      <w:tr w:rsidR="00AA5834" w:rsidTr="00D8716A">
        <w:trPr>
          <w:trHeight w:val="24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vAlign w:val="center"/>
          </w:tcPr>
          <w:p w:rsidR="00AA5834" w:rsidRDefault="00AA5834" w:rsidP="00AA5834">
            <w:pPr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Низкий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 и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 и менее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</w:tr>
      <w:tr w:rsidR="00AA5834" w:rsidTr="00D8716A">
        <w:trPr>
          <w:trHeight w:val="25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vAlign w:val="center"/>
          </w:tcPr>
          <w:p w:rsidR="00AA5834" w:rsidRDefault="00AA5834" w:rsidP="00AA5834">
            <w:pPr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jc w:val="right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Итого: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Default="00AA5834" w:rsidP="00AA583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Pr="00EB7B31" w:rsidRDefault="00AA5834" w:rsidP="00AA5834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B7B31">
              <w:rPr>
                <w:rFonts w:ascii="Times New Roman" w:eastAsia="Calibri" w:hAnsi="Times New Roman"/>
                <w:b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Pr="00EB7B31" w:rsidRDefault="00AA5834" w:rsidP="00AA58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Pr="00EB7B31" w:rsidRDefault="00AA5834" w:rsidP="00AA5834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B7B31">
              <w:rPr>
                <w:rFonts w:ascii="Times New Roman" w:eastAsia="Calibri" w:hAnsi="Times New Roman"/>
                <w:b/>
              </w:rPr>
              <w:t>100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Pr="00EB7B31" w:rsidRDefault="00AA5834" w:rsidP="00AA58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AA5834" w:rsidRPr="00EB7B31" w:rsidRDefault="00AA5834" w:rsidP="00AA5834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B7B31">
              <w:rPr>
                <w:rFonts w:ascii="Times New Roman" w:eastAsia="Calibri" w:hAnsi="Times New Roman"/>
                <w:b/>
              </w:rPr>
              <w:t>100</w:t>
            </w:r>
          </w:p>
        </w:tc>
      </w:tr>
      <w:tr w:rsidR="00D62A5C" w:rsidTr="00D8716A">
        <w:trPr>
          <w:trHeight w:val="2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  <w:hideMark/>
          </w:tcPr>
          <w:p w:rsidR="00D62A5C" w:rsidRDefault="00D62A5C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Динамика +,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6A6A6" w:themeColor="background1" w:themeShade="A6"/>
            </w:tcBorders>
          </w:tcPr>
          <w:p w:rsidR="00D62A5C" w:rsidRDefault="00D62A5C">
            <w:pPr>
              <w:jc w:val="right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D62A5C" w:rsidRDefault="00D62A5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  <w:hideMark/>
          </w:tcPr>
          <w:p w:rsidR="00D62A5C" w:rsidRPr="00EB7B31" w:rsidRDefault="00D62A5C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B7B31">
              <w:rPr>
                <w:rFonts w:ascii="Times New Roman" w:eastAsia="Calibri" w:hAnsi="Times New Roman"/>
                <w:b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D62A5C" w:rsidRPr="00EB7B31" w:rsidRDefault="00D62A5C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  <w:hideMark/>
          </w:tcPr>
          <w:p w:rsidR="00D62A5C" w:rsidRPr="00EB7B31" w:rsidRDefault="00D62A5C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B7B31">
              <w:rPr>
                <w:rFonts w:ascii="Times New Roman" w:eastAsia="Calibri" w:hAnsi="Times New Roman"/>
                <w:b/>
              </w:rPr>
              <w:t>+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D62A5C" w:rsidRPr="00EB7B31" w:rsidRDefault="00D62A5C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</w:tcPr>
          <w:p w:rsidR="00D62A5C" w:rsidRPr="00EB7B31" w:rsidRDefault="00D62A5C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</w:tbl>
    <w:p w:rsidR="00D365E6" w:rsidRDefault="00D365E6" w:rsidP="00D365E6">
      <w:pPr>
        <w:pStyle w:val="a5"/>
        <w:ind w:left="420"/>
        <w:jc w:val="both"/>
        <w:rPr>
          <w:rFonts w:ascii="Times New Roman" w:hAnsi="Times New Roman"/>
          <w:sz w:val="28"/>
          <w:szCs w:val="28"/>
        </w:rPr>
      </w:pPr>
    </w:p>
    <w:p w:rsidR="00D62A5C" w:rsidRPr="00D365E6" w:rsidRDefault="00D62A5C" w:rsidP="00D365E6">
      <w:pPr>
        <w:pStyle w:val="a5"/>
        <w:ind w:left="4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65E6">
        <w:rPr>
          <w:rFonts w:ascii="Times New Roman" w:hAnsi="Times New Roman"/>
          <w:sz w:val="28"/>
          <w:szCs w:val="28"/>
        </w:rPr>
        <w:t>Обучающиеся с высокими результатами успешно применяют обществоведческие знания в междисциплинарных проектах, увеличение доли учащихся, свободно выступающих публично.</w:t>
      </w:r>
    </w:p>
    <w:p w:rsidR="00D62A5C" w:rsidRPr="00D365E6" w:rsidRDefault="00D62A5C" w:rsidP="00D365E6">
      <w:pPr>
        <w:pStyle w:val="a5"/>
        <w:ind w:left="420"/>
        <w:jc w:val="both"/>
        <w:rPr>
          <w:rFonts w:ascii="Times New Roman" w:hAnsi="Times New Roman"/>
          <w:sz w:val="28"/>
          <w:szCs w:val="28"/>
        </w:rPr>
      </w:pPr>
      <w:r w:rsidRPr="00D365E6">
        <w:rPr>
          <w:rFonts w:ascii="Times New Roman" w:hAnsi="Times New Roman"/>
          <w:sz w:val="28"/>
          <w:szCs w:val="28"/>
        </w:rPr>
        <w:t>Обучающиеся с низкими результатами испытывают трудности в самоорганизации, недостаточный уровень командного взаимодействия в 6-7 классах.</w:t>
      </w:r>
    </w:p>
    <w:p w:rsidR="00D62A5C" w:rsidRDefault="00D62A5C" w:rsidP="00D62A5C">
      <w:pPr>
        <w:pStyle w:val="a5"/>
        <w:ind w:left="420"/>
        <w:rPr>
          <w:rFonts w:ascii="Times New Roman" w:hAnsi="Times New Roman"/>
          <w:szCs w:val="24"/>
        </w:rPr>
      </w:pPr>
    </w:p>
    <w:p w:rsidR="00650BD4" w:rsidRDefault="00650BD4">
      <w:pPr>
        <w:spacing w:after="160"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650BD4" w:rsidRDefault="00650BD4" w:rsidP="00D62A5C">
      <w:pPr>
        <w:pStyle w:val="a5"/>
        <w:ind w:left="420"/>
        <w:rPr>
          <w:rFonts w:ascii="Times New Roman" w:hAnsi="Times New Roman"/>
          <w:szCs w:val="24"/>
        </w:rPr>
      </w:pPr>
    </w:p>
    <w:p w:rsidR="00D62A5C" w:rsidRPr="00180F87" w:rsidRDefault="007335C1" w:rsidP="00604C0F">
      <w:pPr>
        <w:pStyle w:val="a5"/>
        <w:numPr>
          <w:ilvl w:val="1"/>
          <w:numId w:val="22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="00D62A5C" w:rsidRPr="00180F87">
        <w:rPr>
          <w:rFonts w:ascii="Times New Roman" w:hAnsi="Times New Roman"/>
          <w:sz w:val="28"/>
          <w:szCs w:val="28"/>
        </w:rPr>
        <w:t>Результаты освоения обучающимися образовательных программ по итогам учебного года, в рамках мониторинга, проводимого образовательной организацией (предметные)</w:t>
      </w:r>
    </w:p>
    <w:p w:rsidR="00D365E6" w:rsidRDefault="00D365E6" w:rsidP="00D365E6">
      <w:pPr>
        <w:pStyle w:val="a5"/>
        <w:ind w:left="360"/>
        <w:rPr>
          <w:rFonts w:ascii="Times New Roman" w:hAnsi="Times New Roman"/>
          <w:sz w:val="28"/>
          <w:szCs w:val="28"/>
        </w:rPr>
      </w:pPr>
    </w:p>
    <w:p w:rsidR="00650BD4" w:rsidRPr="00180F87" w:rsidRDefault="00650BD4" w:rsidP="00D365E6">
      <w:pPr>
        <w:pStyle w:val="a5"/>
        <w:ind w:left="360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4000" w:type="dxa"/>
        <w:tblLayout w:type="fixed"/>
        <w:tblLook w:val="04A0" w:firstRow="1" w:lastRow="0" w:firstColumn="1" w:lastColumn="0" w:noHBand="0" w:noVBand="1"/>
      </w:tblPr>
      <w:tblGrid>
        <w:gridCol w:w="1343"/>
        <w:gridCol w:w="836"/>
        <w:gridCol w:w="675"/>
        <w:gridCol w:w="692"/>
        <w:gridCol w:w="815"/>
        <w:gridCol w:w="709"/>
        <w:gridCol w:w="828"/>
        <w:gridCol w:w="873"/>
        <w:gridCol w:w="708"/>
        <w:gridCol w:w="633"/>
        <w:gridCol w:w="691"/>
        <w:gridCol w:w="690"/>
        <w:gridCol w:w="560"/>
        <w:gridCol w:w="694"/>
        <w:gridCol w:w="691"/>
        <w:gridCol w:w="559"/>
        <w:gridCol w:w="727"/>
        <w:gridCol w:w="709"/>
        <w:gridCol w:w="567"/>
      </w:tblGrid>
      <w:tr w:rsidR="00AA5834" w:rsidTr="008B2D68">
        <w:trPr>
          <w:trHeight w:val="799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center"/>
              <w:rPr>
                <w:rFonts w:ascii="Times New Roman" w:hAnsi="Times New Roman" w:cstheme="minorBidi"/>
                <w:b/>
                <w:bCs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</w:rPr>
              <w:t>Предмет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История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Обществознание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Финансовая грамотность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ОДНКНР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Основы социальной жизни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Default="00AA5834">
            <w:pPr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Мир истории</w:t>
            </w:r>
          </w:p>
        </w:tc>
      </w:tr>
      <w:tr w:rsidR="00AA5834" w:rsidTr="008D16DE">
        <w:trPr>
          <w:cantSplit/>
          <w:trHeight w:val="1903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834" w:rsidRDefault="00AA5834" w:rsidP="008D16DE">
            <w:pPr>
              <w:ind w:left="113" w:right="4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Учебный год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834" w:rsidRDefault="00AA5834" w:rsidP="008D16DE">
            <w:pPr>
              <w:ind w:left="113" w:right="4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Качество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834" w:rsidRDefault="00AA5834" w:rsidP="008D16DE">
            <w:pPr>
              <w:ind w:left="113" w:right="4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Успеваемость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834" w:rsidRDefault="00AA5834" w:rsidP="008D16DE">
            <w:pPr>
              <w:ind w:left="113" w:right="4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Средний балл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834" w:rsidRDefault="00AA5834" w:rsidP="008D16DE">
            <w:pPr>
              <w:ind w:left="113" w:right="4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834" w:rsidRDefault="00AA5834" w:rsidP="008D16DE">
            <w:pPr>
              <w:ind w:left="113" w:right="4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Успеваемость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834" w:rsidRDefault="00AA5834" w:rsidP="008D16DE">
            <w:pPr>
              <w:ind w:left="113" w:right="4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Средний балл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834" w:rsidRDefault="00AA5834" w:rsidP="008D16DE">
            <w:pPr>
              <w:ind w:left="113" w:right="4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Качество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834" w:rsidRDefault="00AA5834" w:rsidP="008D16DE">
            <w:pPr>
              <w:ind w:left="113" w:right="4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Успеваемость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834" w:rsidRDefault="00AA5834" w:rsidP="008D16DE">
            <w:pPr>
              <w:ind w:left="113" w:right="4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Средний балл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834" w:rsidRDefault="00AA5834" w:rsidP="008D16DE">
            <w:pPr>
              <w:ind w:left="113" w:right="4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Качество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834" w:rsidRDefault="00AA5834" w:rsidP="008D16DE">
            <w:pPr>
              <w:ind w:left="113" w:right="4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Успеваемость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834" w:rsidRDefault="00AA5834" w:rsidP="008D16DE">
            <w:pPr>
              <w:ind w:left="113" w:right="4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Средний балл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834" w:rsidRDefault="00AA5834" w:rsidP="008D16DE">
            <w:pPr>
              <w:ind w:left="113" w:right="4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Качество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834" w:rsidRDefault="00AA5834" w:rsidP="008D16DE">
            <w:pPr>
              <w:ind w:left="113" w:right="4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Успеваемость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834" w:rsidRDefault="00AA5834" w:rsidP="008D16DE">
            <w:pPr>
              <w:ind w:left="113" w:right="4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Средний балл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834" w:rsidRDefault="00AA5834" w:rsidP="008D16DE">
            <w:pPr>
              <w:ind w:left="113" w:right="4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834" w:rsidRDefault="00AA5834" w:rsidP="008D16DE">
            <w:pPr>
              <w:ind w:left="113" w:right="4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Успеваемость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834" w:rsidRDefault="00AA5834" w:rsidP="008D16DE">
            <w:pPr>
              <w:ind w:left="113" w:right="4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Средний балл</w:t>
            </w:r>
          </w:p>
        </w:tc>
      </w:tr>
      <w:tr w:rsidR="00AA5834" w:rsidTr="008D16DE">
        <w:trPr>
          <w:trHeight w:val="469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2022-2023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85</w:t>
            </w:r>
            <w:r>
              <w:rPr>
                <w:rFonts w:ascii="Times New Roman" w:hAnsi="Times New Roman"/>
                <w:bCs/>
              </w:rPr>
              <w:t>,8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4,05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82,01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4,07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4,8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AA5834" w:rsidTr="008D16DE">
        <w:trPr>
          <w:trHeight w:val="49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2023-2024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85,83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4,06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82,03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4,12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4,9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AA5834" w:rsidTr="008D16DE">
        <w:trPr>
          <w:trHeight w:val="49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2024-2025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Pr="006F6A0C" w:rsidRDefault="006F6A0C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85</w:t>
            </w:r>
            <w:r>
              <w:rPr>
                <w:rFonts w:ascii="Times New Roman" w:hAnsi="Times New Roman"/>
                <w:bCs/>
              </w:rPr>
              <w:t>,84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4,06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Default="006F6A0C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82,04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Default="006F6A0C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4,12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Pr="006F6A0C" w:rsidRDefault="006F6A0C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Default="006F6A0C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Default="006F6A0C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Default="006F6A0C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4,9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5834" w:rsidRDefault="00AA5834">
            <w:pPr>
              <w:ind w:right="4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AA5834" w:rsidTr="008D16DE">
        <w:trPr>
          <w:trHeight w:val="47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Pr="00EB7B31" w:rsidRDefault="00AA5834">
            <w:pPr>
              <w:ind w:right="48"/>
              <w:jc w:val="both"/>
              <w:rPr>
                <w:rFonts w:ascii="Times New Roman" w:hAnsi="Times New Roman"/>
                <w:b/>
                <w:bCs/>
              </w:rPr>
            </w:pPr>
            <w:r w:rsidRPr="00EB7B31">
              <w:rPr>
                <w:rFonts w:ascii="Times New Roman" w:hAnsi="Times New Roman"/>
                <w:b/>
                <w:bCs/>
              </w:rPr>
              <w:t>Динамика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Pr="00EB7B31" w:rsidRDefault="006F6A0C" w:rsidP="00D365E6">
            <w:pPr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Pr="00EB7B31" w:rsidRDefault="00AA5834" w:rsidP="00D365E6">
            <w:pPr>
              <w:ind w:right="4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Pr="00EB7B31" w:rsidRDefault="00AA5834" w:rsidP="00D365E6">
            <w:pPr>
              <w:ind w:right="4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Pr="00EB7B31" w:rsidRDefault="006F6A0C" w:rsidP="00D365E6">
            <w:pPr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Pr="00EB7B31" w:rsidRDefault="00AA5834" w:rsidP="00D365E6">
            <w:pPr>
              <w:ind w:right="4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Pr="00EB7B31" w:rsidRDefault="00AA5834" w:rsidP="00D365E6">
            <w:pPr>
              <w:ind w:right="4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Pr="00EB7B31" w:rsidRDefault="006F6A0C" w:rsidP="00D365E6">
            <w:pPr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Pr="00EB7B31" w:rsidRDefault="00AA5834" w:rsidP="00D365E6">
            <w:pPr>
              <w:ind w:right="4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Pr="00EB7B31" w:rsidRDefault="00AA5834" w:rsidP="00D365E6">
            <w:pPr>
              <w:ind w:right="4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Pr="00EB7B31" w:rsidRDefault="00AA5834" w:rsidP="00D365E6">
            <w:pPr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EB7B31">
              <w:rPr>
                <w:rFonts w:ascii="Times New Roman" w:hAnsi="Times New Roman"/>
                <w:b/>
                <w:bCs/>
              </w:rPr>
              <w:t>+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Pr="00EB7B31" w:rsidRDefault="00AA5834" w:rsidP="00D365E6">
            <w:pPr>
              <w:ind w:right="4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Pr="00EB7B31" w:rsidRDefault="00AA5834" w:rsidP="00D365E6">
            <w:pPr>
              <w:ind w:right="4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34" w:rsidRPr="00EB7B31" w:rsidRDefault="00AA5834" w:rsidP="00D365E6">
            <w:pPr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EB7B31">
              <w:rPr>
                <w:rFonts w:ascii="Times New Roman" w:hAnsi="Times New Roman"/>
                <w:b/>
                <w:bCs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Pr="00EB7B31" w:rsidRDefault="00AA5834" w:rsidP="00D365E6">
            <w:pPr>
              <w:ind w:right="4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Pr="00EB7B31" w:rsidRDefault="00AA5834" w:rsidP="00D365E6">
            <w:pPr>
              <w:ind w:right="4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Pr="00EB7B31" w:rsidRDefault="006F6A0C" w:rsidP="00D365E6">
            <w:pPr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Pr="00EB7B31" w:rsidRDefault="00AA5834" w:rsidP="00D365E6">
            <w:pPr>
              <w:ind w:right="4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34" w:rsidRPr="00EB7B31" w:rsidRDefault="00AA5834" w:rsidP="00D365E6">
            <w:pPr>
              <w:ind w:right="48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604C0F" w:rsidRPr="008D16DE" w:rsidRDefault="00604C0F" w:rsidP="00D62A5C">
      <w:pPr>
        <w:rPr>
          <w:rFonts w:ascii="Times New Roman" w:hAnsi="Times New Roman"/>
          <w:szCs w:val="24"/>
        </w:rPr>
      </w:pPr>
    </w:p>
    <w:p w:rsidR="00D62A5C" w:rsidRPr="00D365E6" w:rsidRDefault="00D62A5C" w:rsidP="00604C0F">
      <w:pPr>
        <w:ind w:firstLine="709"/>
        <w:rPr>
          <w:rFonts w:ascii="Times New Roman" w:hAnsi="Times New Roman"/>
          <w:sz w:val="28"/>
          <w:szCs w:val="28"/>
        </w:rPr>
      </w:pPr>
      <w:r w:rsidRPr="00D365E6">
        <w:rPr>
          <w:rFonts w:ascii="Times New Roman" w:hAnsi="Times New Roman"/>
          <w:sz w:val="28"/>
          <w:szCs w:val="28"/>
        </w:rPr>
        <w:t>Выводы: Предметные результаты соответствуют ФГОС ООО, СОО ФОП. Наибольшие успехи достигнуты в 11 классе, что связано с целенаправленной подготовкой к ЕГЭ.</w:t>
      </w:r>
    </w:p>
    <w:p w:rsidR="00A9216C" w:rsidRDefault="00A9216C" w:rsidP="00604C0F">
      <w:pPr>
        <w:pStyle w:val="a5"/>
        <w:ind w:left="0" w:firstLine="709"/>
        <w:jc w:val="both"/>
        <w:rPr>
          <w:rFonts w:ascii="Times New Roman" w:hAnsi="Times New Roman"/>
          <w:szCs w:val="24"/>
        </w:rPr>
      </w:pPr>
    </w:p>
    <w:p w:rsidR="00AB1760" w:rsidRDefault="00180F87" w:rsidP="00604C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</w:t>
      </w:r>
      <w:r w:rsidRPr="007335C1">
        <w:rPr>
          <w:rFonts w:ascii="Times New Roman" w:hAnsi="Times New Roman"/>
          <w:sz w:val="28"/>
          <w:szCs w:val="28"/>
        </w:rPr>
        <w:t>В рамках реализации федерального государственного образовательного стандарта внеурочная деятельность является обязательной частью образовательной деятельности.</w:t>
      </w:r>
      <w:r w:rsidR="007335C1">
        <w:rPr>
          <w:rFonts w:ascii="Times New Roman" w:hAnsi="Times New Roman"/>
          <w:sz w:val="28"/>
          <w:szCs w:val="28"/>
        </w:rPr>
        <w:t xml:space="preserve">  Для достижения лучших результатов итоговой аттестации, в форме ЕГЭ мной был реализован курс «Практическое обществознание»</w:t>
      </w:r>
      <w:r w:rsidR="00AB1760">
        <w:rPr>
          <w:rFonts w:ascii="Times New Roman" w:hAnsi="Times New Roman"/>
          <w:sz w:val="28"/>
          <w:szCs w:val="28"/>
        </w:rPr>
        <w:t xml:space="preserve"> в 2024-2025 учебном году. Курс внеурочной деятельности показал положительную динамику:</w:t>
      </w:r>
    </w:p>
    <w:p w:rsidR="007335C1" w:rsidRPr="008B2D68" w:rsidRDefault="007335C1" w:rsidP="00AB1760">
      <w:pPr>
        <w:ind w:left="142"/>
        <w:jc w:val="both"/>
        <w:rPr>
          <w:rFonts w:ascii="Times New Roman" w:hAnsi="Times New Roman"/>
          <w:szCs w:val="24"/>
        </w:rPr>
      </w:pPr>
    </w:p>
    <w:p w:rsidR="008D16DE" w:rsidRDefault="008D16DE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87D69" w:rsidRDefault="00D23CDF" w:rsidP="00604C0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365E6">
        <w:rPr>
          <w:rFonts w:ascii="Times New Roman" w:hAnsi="Times New Roman"/>
          <w:b/>
          <w:sz w:val="28"/>
          <w:szCs w:val="28"/>
        </w:rPr>
        <w:lastRenderedPageBreak/>
        <w:t>Обществознание</w:t>
      </w:r>
    </w:p>
    <w:p w:rsidR="00D365E6" w:rsidRPr="008B2D68" w:rsidRDefault="00D365E6" w:rsidP="00E87D69">
      <w:pPr>
        <w:pStyle w:val="a5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1"/>
        <w:gridCol w:w="1475"/>
        <w:gridCol w:w="8039"/>
        <w:gridCol w:w="4301"/>
      </w:tblGrid>
      <w:tr w:rsidR="000E54D2" w:rsidRPr="00E87D69" w:rsidTr="00327E7E">
        <w:trPr>
          <w:trHeight w:val="335"/>
        </w:trPr>
        <w:tc>
          <w:tcPr>
            <w:tcW w:w="439" w:type="pct"/>
          </w:tcPr>
          <w:p w:rsidR="000E54D2" w:rsidRPr="00E87D69" w:rsidRDefault="000E54D2" w:rsidP="00D00ABC">
            <w:pPr>
              <w:pStyle w:val="ae"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/>
                <w:szCs w:val="24"/>
              </w:rPr>
            </w:pPr>
            <w:r w:rsidRPr="00E87D69">
              <w:rPr>
                <w:rFonts w:ascii="Times New Roman" w:hAnsi="Times New Roman"/>
                <w:szCs w:val="24"/>
              </w:rPr>
              <w:t xml:space="preserve">Год </w:t>
            </w:r>
          </w:p>
        </w:tc>
        <w:tc>
          <w:tcPr>
            <w:tcW w:w="487" w:type="pct"/>
          </w:tcPr>
          <w:p w:rsidR="000E54D2" w:rsidRPr="00E87D69" w:rsidRDefault="000E54D2" w:rsidP="00D00ABC">
            <w:pPr>
              <w:pStyle w:val="ae"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/>
                <w:szCs w:val="24"/>
              </w:rPr>
            </w:pPr>
            <w:r w:rsidRPr="00E87D69">
              <w:rPr>
                <w:rFonts w:ascii="Times New Roman" w:hAnsi="Times New Roman"/>
                <w:szCs w:val="24"/>
              </w:rPr>
              <w:t>Класс</w:t>
            </w:r>
          </w:p>
        </w:tc>
        <w:tc>
          <w:tcPr>
            <w:tcW w:w="2654" w:type="pct"/>
          </w:tcPr>
          <w:p w:rsidR="000E54D2" w:rsidRPr="00E87D69" w:rsidRDefault="000E54D2" w:rsidP="00D00ABC">
            <w:pPr>
              <w:pStyle w:val="ae"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/>
                <w:szCs w:val="24"/>
              </w:rPr>
            </w:pPr>
            <w:r w:rsidRPr="00E87D69">
              <w:rPr>
                <w:rFonts w:ascii="Times New Roman" w:hAnsi="Times New Roman"/>
                <w:szCs w:val="24"/>
              </w:rPr>
              <w:t>Кол-во уч-ся, принявших участие в ЕГЭ</w:t>
            </w:r>
          </w:p>
        </w:tc>
        <w:tc>
          <w:tcPr>
            <w:tcW w:w="1420" w:type="pct"/>
          </w:tcPr>
          <w:p w:rsidR="000E54D2" w:rsidRPr="00E87D69" w:rsidRDefault="000E54D2" w:rsidP="00D00ABC">
            <w:pPr>
              <w:pStyle w:val="ae"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Средний балл </w:t>
            </w:r>
          </w:p>
        </w:tc>
      </w:tr>
      <w:tr w:rsidR="000E54D2" w:rsidRPr="00E87D69" w:rsidTr="00327E7E">
        <w:trPr>
          <w:trHeight w:val="267"/>
        </w:trPr>
        <w:tc>
          <w:tcPr>
            <w:tcW w:w="439" w:type="pct"/>
          </w:tcPr>
          <w:p w:rsidR="000E54D2" w:rsidRPr="00E87D69" w:rsidRDefault="000E54D2" w:rsidP="00D00ABC">
            <w:pPr>
              <w:pStyle w:val="ae"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2023</w:t>
            </w:r>
          </w:p>
        </w:tc>
        <w:tc>
          <w:tcPr>
            <w:tcW w:w="487" w:type="pct"/>
          </w:tcPr>
          <w:p w:rsidR="000E54D2" w:rsidRPr="00E87D69" w:rsidRDefault="000E54D2" w:rsidP="00D00ABC">
            <w:pPr>
              <w:pStyle w:val="ae"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/>
                <w:szCs w:val="24"/>
              </w:rPr>
            </w:pPr>
            <w:r w:rsidRPr="00E87D69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654" w:type="pct"/>
          </w:tcPr>
          <w:p w:rsidR="000E54D2" w:rsidRPr="00E87D69" w:rsidRDefault="000E54D2" w:rsidP="00D00ABC">
            <w:pPr>
              <w:pStyle w:val="ae"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20" w:type="pct"/>
          </w:tcPr>
          <w:p w:rsidR="000E54D2" w:rsidRDefault="000E54D2" w:rsidP="00D00ABC">
            <w:pPr>
              <w:pStyle w:val="ae"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0E54D2" w:rsidRPr="00E87D69" w:rsidTr="00327E7E">
        <w:trPr>
          <w:trHeight w:val="271"/>
        </w:trPr>
        <w:tc>
          <w:tcPr>
            <w:tcW w:w="439" w:type="pct"/>
          </w:tcPr>
          <w:p w:rsidR="000E54D2" w:rsidRDefault="000E54D2" w:rsidP="00D00ABC">
            <w:pPr>
              <w:pStyle w:val="ae"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487" w:type="pct"/>
          </w:tcPr>
          <w:p w:rsidR="000E54D2" w:rsidRPr="00E87D69" w:rsidRDefault="000E54D2" w:rsidP="00D00ABC">
            <w:pPr>
              <w:pStyle w:val="ae"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654" w:type="pct"/>
          </w:tcPr>
          <w:p w:rsidR="000E54D2" w:rsidRPr="00E87D69" w:rsidRDefault="00123D0E" w:rsidP="00D00ABC">
            <w:pPr>
              <w:pStyle w:val="ae"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pct"/>
          </w:tcPr>
          <w:p w:rsidR="000E54D2" w:rsidRPr="00E87D69" w:rsidRDefault="00123D0E" w:rsidP="00D00ABC">
            <w:pPr>
              <w:pStyle w:val="ae"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</w:t>
            </w:r>
          </w:p>
        </w:tc>
      </w:tr>
      <w:tr w:rsidR="006F6A0C" w:rsidRPr="00E87D69" w:rsidTr="00327E7E">
        <w:trPr>
          <w:trHeight w:val="271"/>
        </w:trPr>
        <w:tc>
          <w:tcPr>
            <w:tcW w:w="439" w:type="pct"/>
          </w:tcPr>
          <w:p w:rsidR="006F6A0C" w:rsidRDefault="006F6A0C" w:rsidP="00D00ABC">
            <w:pPr>
              <w:pStyle w:val="ae"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487" w:type="pct"/>
          </w:tcPr>
          <w:p w:rsidR="006F6A0C" w:rsidRDefault="006F6A0C" w:rsidP="00D00ABC">
            <w:pPr>
              <w:pStyle w:val="ae"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654" w:type="pct"/>
          </w:tcPr>
          <w:p w:rsidR="006F6A0C" w:rsidRDefault="006F6A0C" w:rsidP="00D00ABC">
            <w:pPr>
              <w:pStyle w:val="ae"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pct"/>
          </w:tcPr>
          <w:p w:rsidR="006F6A0C" w:rsidRDefault="006F6A0C" w:rsidP="00D00ABC">
            <w:pPr>
              <w:pStyle w:val="ae"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</w:t>
            </w:r>
          </w:p>
        </w:tc>
      </w:tr>
    </w:tbl>
    <w:p w:rsidR="00E87D69" w:rsidRDefault="00E87D69" w:rsidP="00E87D69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123D0E" w:rsidRPr="008D16DE" w:rsidRDefault="00123D0E" w:rsidP="008D16DE">
      <w:pPr>
        <w:pStyle w:val="a5"/>
        <w:ind w:left="682"/>
        <w:jc w:val="center"/>
        <w:rPr>
          <w:rFonts w:ascii="Times New Roman" w:hAnsi="Times New Roman"/>
          <w:b/>
          <w:sz w:val="28"/>
          <w:szCs w:val="28"/>
        </w:rPr>
      </w:pPr>
      <w:r w:rsidRPr="008D16DE">
        <w:rPr>
          <w:rFonts w:ascii="Times New Roman" w:hAnsi="Times New Roman"/>
          <w:b/>
          <w:sz w:val="28"/>
          <w:szCs w:val="28"/>
        </w:rPr>
        <w:t>История</w:t>
      </w:r>
    </w:p>
    <w:p w:rsidR="00D365E6" w:rsidRPr="00B95FC8" w:rsidRDefault="00D365E6" w:rsidP="00E87D69">
      <w:pPr>
        <w:pStyle w:val="a5"/>
        <w:ind w:left="682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1884"/>
        <w:gridCol w:w="7976"/>
        <w:gridCol w:w="1596"/>
      </w:tblGrid>
      <w:tr w:rsidR="00123D0E" w:rsidRPr="00E87D69" w:rsidTr="00D365E6">
        <w:trPr>
          <w:trHeight w:val="388"/>
        </w:trPr>
        <w:tc>
          <w:tcPr>
            <w:tcW w:w="1218" w:type="pct"/>
          </w:tcPr>
          <w:p w:rsidR="00123D0E" w:rsidRPr="00E87D69" w:rsidRDefault="00123D0E" w:rsidP="0038625E">
            <w:pPr>
              <w:pStyle w:val="ae"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/>
                <w:szCs w:val="24"/>
              </w:rPr>
            </w:pPr>
            <w:r w:rsidRPr="00E87D69">
              <w:rPr>
                <w:rFonts w:ascii="Times New Roman" w:hAnsi="Times New Roman"/>
                <w:szCs w:val="24"/>
              </w:rPr>
              <w:t xml:space="preserve">Год </w:t>
            </w:r>
          </w:p>
        </w:tc>
        <w:tc>
          <w:tcPr>
            <w:tcW w:w="622" w:type="pct"/>
          </w:tcPr>
          <w:p w:rsidR="00123D0E" w:rsidRPr="00E87D69" w:rsidRDefault="00123D0E" w:rsidP="0038625E">
            <w:pPr>
              <w:pStyle w:val="ae"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/>
                <w:szCs w:val="24"/>
              </w:rPr>
            </w:pPr>
            <w:r w:rsidRPr="00E87D69">
              <w:rPr>
                <w:rFonts w:ascii="Times New Roman" w:hAnsi="Times New Roman"/>
                <w:szCs w:val="24"/>
              </w:rPr>
              <w:t>Класс</w:t>
            </w:r>
          </w:p>
        </w:tc>
        <w:tc>
          <w:tcPr>
            <w:tcW w:w="2633" w:type="pct"/>
          </w:tcPr>
          <w:p w:rsidR="00123D0E" w:rsidRPr="00E87D69" w:rsidRDefault="00123D0E" w:rsidP="0038625E">
            <w:pPr>
              <w:pStyle w:val="ae"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/>
                <w:szCs w:val="24"/>
              </w:rPr>
            </w:pPr>
            <w:r w:rsidRPr="00E87D69">
              <w:rPr>
                <w:rFonts w:ascii="Times New Roman" w:hAnsi="Times New Roman"/>
                <w:szCs w:val="24"/>
              </w:rPr>
              <w:t>Кол-</w:t>
            </w:r>
            <w:proofErr w:type="gramStart"/>
            <w:r w:rsidRPr="00E87D69">
              <w:rPr>
                <w:rFonts w:ascii="Times New Roman" w:hAnsi="Times New Roman"/>
                <w:szCs w:val="24"/>
              </w:rPr>
              <w:t>во  уч</w:t>
            </w:r>
            <w:proofErr w:type="gramEnd"/>
            <w:r w:rsidRPr="00E87D69">
              <w:rPr>
                <w:rFonts w:ascii="Times New Roman" w:hAnsi="Times New Roman"/>
                <w:szCs w:val="24"/>
              </w:rPr>
              <w:t>-ся, принявших участие в ЕГЭ</w:t>
            </w:r>
          </w:p>
        </w:tc>
        <w:tc>
          <w:tcPr>
            <w:tcW w:w="527" w:type="pct"/>
          </w:tcPr>
          <w:p w:rsidR="00123D0E" w:rsidRPr="00E87D69" w:rsidRDefault="00123D0E" w:rsidP="0038625E">
            <w:pPr>
              <w:pStyle w:val="ae"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Средний балл </w:t>
            </w:r>
          </w:p>
        </w:tc>
      </w:tr>
      <w:tr w:rsidR="00123D0E" w:rsidRPr="00E87D69" w:rsidTr="00D365E6">
        <w:trPr>
          <w:trHeight w:val="183"/>
        </w:trPr>
        <w:tc>
          <w:tcPr>
            <w:tcW w:w="1218" w:type="pct"/>
          </w:tcPr>
          <w:p w:rsidR="00123D0E" w:rsidRPr="00E87D69" w:rsidRDefault="00123D0E" w:rsidP="0038625E">
            <w:pPr>
              <w:pStyle w:val="ae"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2023</w:t>
            </w:r>
          </w:p>
        </w:tc>
        <w:tc>
          <w:tcPr>
            <w:tcW w:w="622" w:type="pct"/>
          </w:tcPr>
          <w:p w:rsidR="00123D0E" w:rsidRPr="00E87D69" w:rsidRDefault="00123D0E" w:rsidP="0038625E">
            <w:pPr>
              <w:pStyle w:val="ae"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/>
                <w:szCs w:val="24"/>
              </w:rPr>
            </w:pPr>
            <w:r w:rsidRPr="00E87D69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633" w:type="pct"/>
          </w:tcPr>
          <w:p w:rsidR="00123D0E" w:rsidRPr="00E87D69" w:rsidRDefault="00123D0E" w:rsidP="0038625E">
            <w:pPr>
              <w:pStyle w:val="ae"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27" w:type="pct"/>
          </w:tcPr>
          <w:p w:rsidR="00123D0E" w:rsidRDefault="00123D0E" w:rsidP="0038625E">
            <w:pPr>
              <w:pStyle w:val="ae"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</w:tbl>
    <w:p w:rsidR="00123D0E" w:rsidRPr="00E87D69" w:rsidRDefault="00123D0E" w:rsidP="00E87D69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A9216C" w:rsidRPr="00180F87" w:rsidRDefault="00180F87" w:rsidP="008D16D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B95FC8" w:rsidRPr="00180F87">
        <w:rPr>
          <w:rFonts w:ascii="Times New Roman" w:hAnsi="Times New Roman"/>
          <w:sz w:val="28"/>
          <w:szCs w:val="28"/>
        </w:rPr>
        <w:t xml:space="preserve"> </w:t>
      </w:r>
      <w:r w:rsidR="00A9216C" w:rsidRPr="00180F87">
        <w:rPr>
          <w:rFonts w:ascii="Times New Roman" w:hAnsi="Times New Roman"/>
          <w:sz w:val="28"/>
          <w:szCs w:val="28"/>
        </w:rPr>
        <w:t>Освоение обучающимися образовательных программ по результатам итоговой аттестации (государственной итоговой аттестации), в форме ОГЭ</w:t>
      </w:r>
    </w:p>
    <w:p w:rsidR="00FA7B51" w:rsidRDefault="00FA7B51" w:rsidP="008D16DE">
      <w:pPr>
        <w:jc w:val="center"/>
        <w:rPr>
          <w:rFonts w:ascii="Times New Roman" w:hAnsi="Times New Roman"/>
          <w:b/>
          <w:sz w:val="28"/>
          <w:szCs w:val="28"/>
        </w:rPr>
      </w:pPr>
      <w:r w:rsidRPr="00D365E6">
        <w:rPr>
          <w:rFonts w:ascii="Times New Roman" w:hAnsi="Times New Roman"/>
          <w:b/>
          <w:sz w:val="28"/>
          <w:szCs w:val="28"/>
        </w:rPr>
        <w:t>Обществознание</w:t>
      </w:r>
    </w:p>
    <w:p w:rsidR="00B95FC8" w:rsidRPr="008D16DE" w:rsidRDefault="00B95FC8" w:rsidP="00FA7B51">
      <w:pPr>
        <w:rPr>
          <w:rFonts w:ascii="Times New Roman" w:hAnsi="Times New Roman"/>
          <w:szCs w:val="24"/>
        </w:rPr>
      </w:pPr>
    </w:p>
    <w:tbl>
      <w:tblPr>
        <w:tblW w:w="14341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5"/>
        <w:gridCol w:w="3008"/>
        <w:gridCol w:w="2148"/>
        <w:gridCol w:w="1319"/>
        <w:gridCol w:w="1100"/>
        <w:gridCol w:w="1100"/>
        <w:gridCol w:w="1356"/>
        <w:gridCol w:w="2165"/>
      </w:tblGrid>
      <w:tr w:rsidR="000E54D2" w:rsidRPr="00C2098E" w:rsidTr="00D365E6">
        <w:trPr>
          <w:trHeight w:val="466"/>
        </w:trPr>
        <w:tc>
          <w:tcPr>
            <w:tcW w:w="2145" w:type="dxa"/>
            <w:vMerge w:val="restart"/>
          </w:tcPr>
          <w:p w:rsidR="000E54D2" w:rsidRPr="00FA7B51" w:rsidRDefault="00FA7B51" w:rsidP="0071321D">
            <w:pPr>
              <w:pStyle w:val="af"/>
              <w:jc w:val="center"/>
              <w:rPr>
                <w:bCs/>
              </w:rPr>
            </w:pPr>
            <w:r w:rsidRPr="00C2098E">
              <w:rPr>
                <w:sz w:val="28"/>
                <w:szCs w:val="28"/>
              </w:rPr>
              <w:t xml:space="preserve"> </w:t>
            </w:r>
            <w:r w:rsidR="000E54D2" w:rsidRPr="00FA7B51">
              <w:rPr>
                <w:bCs/>
              </w:rPr>
              <w:t>Год</w:t>
            </w:r>
          </w:p>
        </w:tc>
        <w:tc>
          <w:tcPr>
            <w:tcW w:w="3008" w:type="dxa"/>
            <w:vMerge w:val="restart"/>
          </w:tcPr>
          <w:p w:rsidR="000E54D2" w:rsidRPr="00FA7B51" w:rsidRDefault="000E54D2" w:rsidP="0071321D">
            <w:pPr>
              <w:pStyle w:val="af"/>
              <w:jc w:val="center"/>
              <w:rPr>
                <w:bCs/>
              </w:rPr>
            </w:pPr>
            <w:r w:rsidRPr="00FA7B51">
              <w:rPr>
                <w:bCs/>
              </w:rPr>
              <w:t>Предмет</w:t>
            </w:r>
          </w:p>
        </w:tc>
        <w:tc>
          <w:tcPr>
            <w:tcW w:w="2148" w:type="dxa"/>
            <w:vMerge w:val="restart"/>
          </w:tcPr>
          <w:p w:rsidR="000E54D2" w:rsidRPr="00FA7B51" w:rsidRDefault="000E54D2" w:rsidP="0071321D">
            <w:pPr>
              <w:pStyle w:val="af"/>
              <w:jc w:val="center"/>
              <w:rPr>
                <w:bCs/>
              </w:rPr>
            </w:pPr>
            <w:r w:rsidRPr="00FA7B51">
              <w:rPr>
                <w:bCs/>
              </w:rPr>
              <w:t>Кол-во уч-ся, сдающих ОГЭ</w:t>
            </w:r>
          </w:p>
        </w:tc>
        <w:tc>
          <w:tcPr>
            <w:tcW w:w="4875" w:type="dxa"/>
            <w:gridSpan w:val="4"/>
          </w:tcPr>
          <w:p w:rsidR="000E54D2" w:rsidRPr="00FA7B51" w:rsidRDefault="000E54D2" w:rsidP="0071321D">
            <w:pPr>
              <w:pStyle w:val="af"/>
              <w:jc w:val="center"/>
              <w:rPr>
                <w:bCs/>
              </w:rPr>
            </w:pPr>
            <w:r w:rsidRPr="00FA7B51">
              <w:rPr>
                <w:bCs/>
              </w:rPr>
              <w:t>Отметки</w:t>
            </w:r>
          </w:p>
        </w:tc>
        <w:tc>
          <w:tcPr>
            <w:tcW w:w="2165" w:type="dxa"/>
            <w:vMerge w:val="restart"/>
          </w:tcPr>
          <w:p w:rsidR="000E54D2" w:rsidRPr="00FA7B51" w:rsidRDefault="000E54D2" w:rsidP="0071321D">
            <w:pPr>
              <w:pStyle w:val="af"/>
              <w:jc w:val="center"/>
              <w:rPr>
                <w:bCs/>
              </w:rPr>
            </w:pPr>
            <w:r w:rsidRPr="00FA7B51">
              <w:rPr>
                <w:bCs/>
              </w:rPr>
              <w:t>Ср</w:t>
            </w:r>
            <w:r>
              <w:rPr>
                <w:bCs/>
              </w:rPr>
              <w:t>едний</w:t>
            </w:r>
            <w:r w:rsidRPr="00FA7B51">
              <w:rPr>
                <w:bCs/>
              </w:rPr>
              <w:t xml:space="preserve"> балл</w:t>
            </w:r>
            <w:r>
              <w:rPr>
                <w:bCs/>
              </w:rPr>
              <w:t xml:space="preserve"> </w:t>
            </w:r>
          </w:p>
        </w:tc>
      </w:tr>
      <w:tr w:rsidR="000E54D2" w:rsidRPr="00C2098E" w:rsidTr="00B95FC8">
        <w:trPr>
          <w:trHeight w:val="350"/>
        </w:trPr>
        <w:tc>
          <w:tcPr>
            <w:tcW w:w="2145" w:type="dxa"/>
            <w:vMerge/>
          </w:tcPr>
          <w:p w:rsidR="000E54D2" w:rsidRPr="00FA7B51" w:rsidRDefault="000E54D2" w:rsidP="0071321D">
            <w:pPr>
              <w:pStyle w:val="af"/>
              <w:rPr>
                <w:bCs/>
              </w:rPr>
            </w:pPr>
          </w:p>
        </w:tc>
        <w:tc>
          <w:tcPr>
            <w:tcW w:w="3008" w:type="dxa"/>
            <w:vMerge/>
          </w:tcPr>
          <w:p w:rsidR="000E54D2" w:rsidRPr="00FA7B51" w:rsidRDefault="000E54D2" w:rsidP="0071321D">
            <w:pPr>
              <w:pStyle w:val="af"/>
              <w:rPr>
                <w:bCs/>
              </w:rPr>
            </w:pPr>
          </w:p>
        </w:tc>
        <w:tc>
          <w:tcPr>
            <w:tcW w:w="2148" w:type="dxa"/>
            <w:vMerge/>
          </w:tcPr>
          <w:p w:rsidR="000E54D2" w:rsidRPr="00FA7B51" w:rsidRDefault="000E54D2" w:rsidP="0071321D">
            <w:pPr>
              <w:pStyle w:val="af"/>
              <w:rPr>
                <w:bCs/>
              </w:rPr>
            </w:pPr>
          </w:p>
        </w:tc>
        <w:tc>
          <w:tcPr>
            <w:tcW w:w="1319" w:type="dxa"/>
          </w:tcPr>
          <w:p w:rsidR="000E54D2" w:rsidRPr="00FA7B51" w:rsidRDefault="000E54D2" w:rsidP="0071321D">
            <w:pPr>
              <w:pStyle w:val="af"/>
              <w:rPr>
                <w:bCs/>
              </w:rPr>
            </w:pPr>
            <w:r w:rsidRPr="00FA7B51">
              <w:rPr>
                <w:bCs/>
              </w:rPr>
              <w:t>«2»</w:t>
            </w:r>
          </w:p>
        </w:tc>
        <w:tc>
          <w:tcPr>
            <w:tcW w:w="1100" w:type="dxa"/>
          </w:tcPr>
          <w:p w:rsidR="000E54D2" w:rsidRPr="00FA7B51" w:rsidRDefault="000E54D2" w:rsidP="0071321D">
            <w:pPr>
              <w:pStyle w:val="af"/>
              <w:rPr>
                <w:bCs/>
              </w:rPr>
            </w:pPr>
            <w:r w:rsidRPr="00FA7B51">
              <w:rPr>
                <w:bCs/>
              </w:rPr>
              <w:t>«3»</w:t>
            </w:r>
          </w:p>
        </w:tc>
        <w:tc>
          <w:tcPr>
            <w:tcW w:w="1100" w:type="dxa"/>
          </w:tcPr>
          <w:p w:rsidR="000E54D2" w:rsidRPr="00FA7B51" w:rsidRDefault="000E54D2" w:rsidP="0071321D">
            <w:pPr>
              <w:pStyle w:val="af"/>
              <w:rPr>
                <w:bCs/>
              </w:rPr>
            </w:pPr>
            <w:r w:rsidRPr="00FA7B51">
              <w:rPr>
                <w:bCs/>
              </w:rPr>
              <w:t>«4»</w:t>
            </w:r>
          </w:p>
        </w:tc>
        <w:tc>
          <w:tcPr>
            <w:tcW w:w="1356" w:type="dxa"/>
          </w:tcPr>
          <w:p w:rsidR="000E54D2" w:rsidRPr="00FA7B51" w:rsidRDefault="000E54D2" w:rsidP="0071321D">
            <w:pPr>
              <w:pStyle w:val="af"/>
              <w:rPr>
                <w:bCs/>
              </w:rPr>
            </w:pPr>
            <w:r w:rsidRPr="00FA7B51">
              <w:rPr>
                <w:bCs/>
              </w:rPr>
              <w:t>«5»</w:t>
            </w:r>
          </w:p>
        </w:tc>
        <w:tc>
          <w:tcPr>
            <w:tcW w:w="2165" w:type="dxa"/>
            <w:vMerge/>
          </w:tcPr>
          <w:p w:rsidR="000E54D2" w:rsidRPr="00FA7B51" w:rsidRDefault="000E54D2" w:rsidP="0071321D">
            <w:pPr>
              <w:pStyle w:val="af"/>
              <w:rPr>
                <w:bCs/>
              </w:rPr>
            </w:pPr>
          </w:p>
        </w:tc>
      </w:tr>
      <w:tr w:rsidR="006F6A0C" w:rsidRPr="00C2098E" w:rsidTr="00B95FC8">
        <w:trPr>
          <w:trHeight w:val="279"/>
        </w:trPr>
        <w:tc>
          <w:tcPr>
            <w:tcW w:w="2145" w:type="dxa"/>
          </w:tcPr>
          <w:p w:rsidR="006F6A0C" w:rsidRPr="00FA7B51" w:rsidRDefault="006F6A0C" w:rsidP="006F6A0C">
            <w:pPr>
              <w:pStyle w:val="af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008" w:type="dxa"/>
            <w:vMerge w:val="restart"/>
          </w:tcPr>
          <w:p w:rsidR="006F6A0C" w:rsidRPr="00FA7B51" w:rsidRDefault="006F6A0C" w:rsidP="006F6A0C">
            <w:pPr>
              <w:pStyle w:val="af"/>
              <w:rPr>
                <w:bCs/>
              </w:rPr>
            </w:pPr>
            <w:r w:rsidRPr="00FA7B51">
              <w:rPr>
                <w:bCs/>
              </w:rPr>
              <w:t>Обществознание</w:t>
            </w:r>
          </w:p>
        </w:tc>
        <w:tc>
          <w:tcPr>
            <w:tcW w:w="2148" w:type="dxa"/>
          </w:tcPr>
          <w:p w:rsidR="006F6A0C" w:rsidRPr="00FA7B51" w:rsidRDefault="006F6A0C" w:rsidP="006F6A0C">
            <w:pPr>
              <w:pStyle w:val="af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19" w:type="dxa"/>
          </w:tcPr>
          <w:p w:rsidR="006F6A0C" w:rsidRPr="00FA7B51" w:rsidRDefault="006F6A0C" w:rsidP="006F6A0C">
            <w:pPr>
              <w:pStyle w:val="af"/>
              <w:rPr>
                <w:bCs/>
              </w:rPr>
            </w:pPr>
          </w:p>
        </w:tc>
        <w:tc>
          <w:tcPr>
            <w:tcW w:w="1100" w:type="dxa"/>
          </w:tcPr>
          <w:p w:rsidR="006F6A0C" w:rsidRPr="00FA7B51" w:rsidRDefault="006F6A0C" w:rsidP="006F6A0C">
            <w:pPr>
              <w:pStyle w:val="af"/>
              <w:rPr>
                <w:bCs/>
              </w:rPr>
            </w:pPr>
          </w:p>
        </w:tc>
        <w:tc>
          <w:tcPr>
            <w:tcW w:w="1100" w:type="dxa"/>
          </w:tcPr>
          <w:p w:rsidR="006F6A0C" w:rsidRPr="00FA7B51" w:rsidRDefault="006F6A0C" w:rsidP="006F6A0C">
            <w:pPr>
              <w:pStyle w:val="af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56" w:type="dxa"/>
          </w:tcPr>
          <w:p w:rsidR="006F6A0C" w:rsidRPr="00FA7B51" w:rsidRDefault="006F6A0C" w:rsidP="006F6A0C">
            <w:pPr>
              <w:pStyle w:val="af"/>
              <w:rPr>
                <w:bCs/>
              </w:rPr>
            </w:pPr>
          </w:p>
        </w:tc>
        <w:tc>
          <w:tcPr>
            <w:tcW w:w="2165" w:type="dxa"/>
          </w:tcPr>
          <w:p w:rsidR="006F6A0C" w:rsidRPr="00FA7B51" w:rsidRDefault="006F6A0C" w:rsidP="006F6A0C">
            <w:pPr>
              <w:pStyle w:val="af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F6A0C" w:rsidRPr="00C2098E" w:rsidTr="00B95FC8">
        <w:trPr>
          <w:trHeight w:val="279"/>
        </w:trPr>
        <w:tc>
          <w:tcPr>
            <w:tcW w:w="2145" w:type="dxa"/>
          </w:tcPr>
          <w:p w:rsidR="006F6A0C" w:rsidRDefault="006F6A0C" w:rsidP="006F6A0C">
            <w:pPr>
              <w:pStyle w:val="af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3008" w:type="dxa"/>
            <w:vMerge/>
          </w:tcPr>
          <w:p w:rsidR="006F6A0C" w:rsidRPr="00FA7B51" w:rsidRDefault="006F6A0C" w:rsidP="006F6A0C">
            <w:pPr>
              <w:pStyle w:val="af"/>
              <w:rPr>
                <w:bCs/>
              </w:rPr>
            </w:pPr>
          </w:p>
        </w:tc>
        <w:tc>
          <w:tcPr>
            <w:tcW w:w="2148" w:type="dxa"/>
          </w:tcPr>
          <w:p w:rsidR="006F6A0C" w:rsidRPr="00FA7B51" w:rsidRDefault="006F6A0C" w:rsidP="006F6A0C">
            <w:pPr>
              <w:pStyle w:val="af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19" w:type="dxa"/>
          </w:tcPr>
          <w:p w:rsidR="006F6A0C" w:rsidRPr="00FA7B51" w:rsidRDefault="006F6A0C" w:rsidP="006F6A0C">
            <w:pPr>
              <w:pStyle w:val="af"/>
              <w:rPr>
                <w:bCs/>
              </w:rPr>
            </w:pPr>
          </w:p>
        </w:tc>
        <w:tc>
          <w:tcPr>
            <w:tcW w:w="1100" w:type="dxa"/>
          </w:tcPr>
          <w:p w:rsidR="006F6A0C" w:rsidRPr="00FA7B51" w:rsidRDefault="006F6A0C" w:rsidP="006F6A0C">
            <w:pPr>
              <w:pStyle w:val="af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0" w:type="dxa"/>
          </w:tcPr>
          <w:p w:rsidR="006F6A0C" w:rsidRPr="00FA7B51" w:rsidRDefault="006F6A0C" w:rsidP="006F6A0C">
            <w:pPr>
              <w:pStyle w:val="af"/>
              <w:rPr>
                <w:bCs/>
              </w:rPr>
            </w:pPr>
          </w:p>
        </w:tc>
        <w:tc>
          <w:tcPr>
            <w:tcW w:w="1356" w:type="dxa"/>
          </w:tcPr>
          <w:p w:rsidR="006F6A0C" w:rsidRPr="00FA7B51" w:rsidRDefault="006F6A0C" w:rsidP="006F6A0C">
            <w:pPr>
              <w:pStyle w:val="af"/>
              <w:rPr>
                <w:bCs/>
              </w:rPr>
            </w:pPr>
          </w:p>
        </w:tc>
        <w:tc>
          <w:tcPr>
            <w:tcW w:w="2165" w:type="dxa"/>
          </w:tcPr>
          <w:p w:rsidR="006F6A0C" w:rsidRPr="00FA7B51" w:rsidRDefault="006F6A0C" w:rsidP="006F6A0C">
            <w:pPr>
              <w:pStyle w:val="af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F6A0C" w:rsidRPr="00C2098E" w:rsidTr="00B95FC8">
        <w:trPr>
          <w:trHeight w:val="279"/>
        </w:trPr>
        <w:tc>
          <w:tcPr>
            <w:tcW w:w="2145" w:type="dxa"/>
          </w:tcPr>
          <w:p w:rsidR="006F6A0C" w:rsidRPr="00FA7B51" w:rsidRDefault="006F6A0C" w:rsidP="006F6A0C">
            <w:pPr>
              <w:pStyle w:val="af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3008" w:type="dxa"/>
            <w:vMerge/>
          </w:tcPr>
          <w:p w:rsidR="006F6A0C" w:rsidRPr="00FA7B51" w:rsidRDefault="006F6A0C" w:rsidP="006F6A0C">
            <w:pPr>
              <w:pStyle w:val="af"/>
              <w:rPr>
                <w:bCs/>
              </w:rPr>
            </w:pPr>
          </w:p>
        </w:tc>
        <w:tc>
          <w:tcPr>
            <w:tcW w:w="2148" w:type="dxa"/>
          </w:tcPr>
          <w:p w:rsidR="006F6A0C" w:rsidRPr="00FA7B51" w:rsidRDefault="006F6A0C" w:rsidP="006F6A0C">
            <w:pPr>
              <w:pStyle w:val="af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19" w:type="dxa"/>
          </w:tcPr>
          <w:p w:rsidR="006F6A0C" w:rsidRPr="00FA7B51" w:rsidRDefault="006F6A0C" w:rsidP="006F6A0C">
            <w:pPr>
              <w:pStyle w:val="af"/>
              <w:rPr>
                <w:bCs/>
              </w:rPr>
            </w:pPr>
          </w:p>
        </w:tc>
        <w:tc>
          <w:tcPr>
            <w:tcW w:w="1100" w:type="dxa"/>
          </w:tcPr>
          <w:p w:rsidR="006F6A0C" w:rsidRPr="00FA7B51" w:rsidRDefault="006F6A0C" w:rsidP="006F6A0C">
            <w:pPr>
              <w:pStyle w:val="af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0" w:type="dxa"/>
          </w:tcPr>
          <w:p w:rsidR="006F6A0C" w:rsidRPr="00FA7B51" w:rsidRDefault="006F6A0C" w:rsidP="006F6A0C">
            <w:pPr>
              <w:pStyle w:val="af"/>
              <w:rPr>
                <w:bCs/>
              </w:rPr>
            </w:pPr>
          </w:p>
        </w:tc>
        <w:tc>
          <w:tcPr>
            <w:tcW w:w="1356" w:type="dxa"/>
          </w:tcPr>
          <w:p w:rsidR="006F6A0C" w:rsidRPr="00FA7B51" w:rsidRDefault="006F6A0C" w:rsidP="006F6A0C">
            <w:pPr>
              <w:pStyle w:val="af"/>
              <w:rPr>
                <w:bCs/>
              </w:rPr>
            </w:pPr>
          </w:p>
        </w:tc>
        <w:tc>
          <w:tcPr>
            <w:tcW w:w="2165" w:type="dxa"/>
          </w:tcPr>
          <w:p w:rsidR="006F6A0C" w:rsidRPr="00FA7B51" w:rsidRDefault="006F6A0C" w:rsidP="006F6A0C">
            <w:pPr>
              <w:pStyle w:val="af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:rsidR="00FA7B51" w:rsidRDefault="00A5777F" w:rsidP="00A9216C">
      <w:pPr>
        <w:pStyle w:val="a5"/>
        <w:spacing w:line="360" w:lineRule="auto"/>
        <w:ind w:left="540"/>
        <w:jc w:val="both"/>
        <w:rPr>
          <w:rFonts w:ascii="Times New Roman" w:hAnsi="Times New Roman"/>
          <w:b/>
          <w:szCs w:val="24"/>
        </w:rPr>
      </w:pPr>
      <w:r w:rsidRPr="00A5777F">
        <w:rPr>
          <w:rFonts w:ascii="Times New Roman" w:hAnsi="Times New Roman"/>
          <w:b/>
          <w:szCs w:val="24"/>
        </w:rPr>
        <w:t xml:space="preserve"> </w:t>
      </w:r>
    </w:p>
    <w:p w:rsidR="00BB38D1" w:rsidRPr="00D365E6" w:rsidRDefault="00180F87" w:rsidP="008D16DE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A9216C" w:rsidRPr="00D365E6">
        <w:rPr>
          <w:rFonts w:ascii="Times New Roman" w:hAnsi="Times New Roman"/>
          <w:sz w:val="28"/>
          <w:szCs w:val="28"/>
        </w:rPr>
        <w:t xml:space="preserve"> </w:t>
      </w:r>
      <w:r w:rsidR="00C626AD" w:rsidRPr="00D365E6">
        <w:rPr>
          <w:rFonts w:ascii="Times New Roman" w:hAnsi="Times New Roman"/>
          <w:sz w:val="28"/>
          <w:szCs w:val="28"/>
        </w:rPr>
        <w:t>Освоение обучающимися образовательных программ по результатам ВПР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78"/>
        <w:gridCol w:w="2499"/>
        <w:gridCol w:w="2650"/>
        <w:gridCol w:w="1474"/>
        <w:gridCol w:w="2650"/>
        <w:gridCol w:w="1471"/>
        <w:gridCol w:w="2730"/>
      </w:tblGrid>
      <w:tr w:rsidR="000E54D2" w:rsidRPr="001F38A0" w:rsidTr="008D16DE">
        <w:trPr>
          <w:trHeight w:val="247"/>
        </w:trPr>
        <w:tc>
          <w:tcPr>
            <w:tcW w:w="612" w:type="pct"/>
            <w:vMerge w:val="restart"/>
          </w:tcPr>
          <w:p w:rsidR="000E54D2" w:rsidRPr="001F38A0" w:rsidRDefault="000E54D2" w:rsidP="008D16D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388" w:type="pct"/>
            <w:gridSpan w:val="6"/>
          </w:tcPr>
          <w:p w:rsidR="000E54D2" w:rsidRPr="002D2496" w:rsidRDefault="000E54D2" w:rsidP="008D16D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выпускников (в %), получивших положительные отметки по результатам</w:t>
            </w:r>
            <w:r>
              <w:rPr>
                <w:rFonts w:ascii="Times New Roman" w:hAnsi="Times New Roman"/>
                <w:szCs w:val="24"/>
              </w:rPr>
              <w:t xml:space="preserve"> ВПР</w:t>
            </w:r>
          </w:p>
        </w:tc>
      </w:tr>
      <w:tr w:rsidR="000E54D2" w:rsidRPr="001F38A0" w:rsidTr="008D16DE">
        <w:trPr>
          <w:trHeight w:val="247"/>
        </w:trPr>
        <w:tc>
          <w:tcPr>
            <w:tcW w:w="612" w:type="pct"/>
            <w:vMerge/>
          </w:tcPr>
          <w:p w:rsidR="000E54D2" w:rsidRPr="001F38A0" w:rsidRDefault="000E54D2" w:rsidP="008D16D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7" w:type="pct"/>
            <w:gridSpan w:val="2"/>
          </w:tcPr>
          <w:p w:rsidR="000E54D2" w:rsidRPr="002D2496" w:rsidRDefault="000E54D2" w:rsidP="008D16D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</w:t>
            </w:r>
            <w:r w:rsidR="006F6A0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343" w:type="pct"/>
            <w:gridSpan w:val="2"/>
          </w:tcPr>
          <w:p w:rsidR="000E54D2" w:rsidRPr="002D2496" w:rsidRDefault="000E54D2" w:rsidP="00C626A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</w:t>
            </w:r>
            <w:r w:rsidR="006F6A0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368" w:type="pct"/>
            <w:gridSpan w:val="2"/>
          </w:tcPr>
          <w:p w:rsidR="000E54D2" w:rsidRPr="002D2496" w:rsidRDefault="000E54D2" w:rsidP="00C626A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</w:t>
            </w:r>
            <w:r w:rsidR="006F6A0C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8D16DE" w:rsidRPr="001F38A0" w:rsidTr="008D16DE">
        <w:trPr>
          <w:trHeight w:val="771"/>
        </w:trPr>
        <w:tc>
          <w:tcPr>
            <w:tcW w:w="612" w:type="pct"/>
            <w:vMerge/>
          </w:tcPr>
          <w:p w:rsidR="000E54D2" w:rsidRPr="001F38A0" w:rsidRDefault="000E54D2" w:rsidP="008D16D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" w:type="pct"/>
          </w:tcPr>
          <w:p w:rsidR="000E54D2" w:rsidRPr="001F38A0" w:rsidRDefault="000E54D2" w:rsidP="008D16D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учащихся</w:t>
            </w:r>
          </w:p>
        </w:tc>
        <w:tc>
          <w:tcPr>
            <w:tcW w:w="863" w:type="pct"/>
          </w:tcPr>
          <w:p w:rsidR="000E54D2" w:rsidRPr="001F38A0" w:rsidRDefault="000E54D2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% </w:t>
            </w:r>
            <w:r w:rsidRPr="002D2496">
              <w:rPr>
                <w:rFonts w:ascii="Times New Roman" w:hAnsi="Times New Roman"/>
                <w:szCs w:val="24"/>
              </w:rPr>
              <w:t>получивших положительные отметки по результатам</w:t>
            </w:r>
            <w:r>
              <w:rPr>
                <w:rFonts w:ascii="Times New Roman" w:hAnsi="Times New Roman"/>
                <w:szCs w:val="24"/>
              </w:rPr>
              <w:t xml:space="preserve"> ВПР</w:t>
            </w:r>
          </w:p>
        </w:tc>
        <w:tc>
          <w:tcPr>
            <w:tcW w:w="480" w:type="pct"/>
          </w:tcPr>
          <w:p w:rsidR="000E54D2" w:rsidRPr="001F38A0" w:rsidRDefault="00C32812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учащихся</w:t>
            </w:r>
          </w:p>
        </w:tc>
        <w:tc>
          <w:tcPr>
            <w:tcW w:w="863" w:type="pct"/>
          </w:tcPr>
          <w:p w:rsidR="000E54D2" w:rsidRPr="001F38A0" w:rsidRDefault="000E54D2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% </w:t>
            </w:r>
            <w:r w:rsidRPr="002D2496">
              <w:rPr>
                <w:rFonts w:ascii="Times New Roman" w:hAnsi="Times New Roman"/>
                <w:szCs w:val="24"/>
              </w:rPr>
              <w:t>получивших положительные отметки по результатам</w:t>
            </w:r>
            <w:r>
              <w:rPr>
                <w:rFonts w:ascii="Times New Roman" w:hAnsi="Times New Roman"/>
                <w:szCs w:val="24"/>
              </w:rPr>
              <w:t xml:space="preserve"> ВПР</w:t>
            </w:r>
          </w:p>
        </w:tc>
        <w:tc>
          <w:tcPr>
            <w:tcW w:w="479" w:type="pct"/>
          </w:tcPr>
          <w:p w:rsidR="000E54D2" w:rsidRPr="001F38A0" w:rsidRDefault="00C32812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учащихся</w:t>
            </w:r>
          </w:p>
        </w:tc>
        <w:tc>
          <w:tcPr>
            <w:tcW w:w="889" w:type="pct"/>
          </w:tcPr>
          <w:p w:rsidR="000E54D2" w:rsidRPr="001F38A0" w:rsidRDefault="000E54D2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% </w:t>
            </w:r>
            <w:r w:rsidRPr="002D2496">
              <w:rPr>
                <w:rFonts w:ascii="Times New Roman" w:hAnsi="Times New Roman"/>
                <w:szCs w:val="24"/>
              </w:rPr>
              <w:t>получивших положительные отметки по результатам</w:t>
            </w:r>
            <w:r>
              <w:rPr>
                <w:rFonts w:ascii="Times New Roman" w:hAnsi="Times New Roman"/>
                <w:szCs w:val="24"/>
              </w:rPr>
              <w:t xml:space="preserve"> ВПР</w:t>
            </w:r>
          </w:p>
        </w:tc>
      </w:tr>
      <w:tr w:rsidR="008D16DE" w:rsidRPr="001F38A0" w:rsidTr="008D16DE">
        <w:trPr>
          <w:trHeight w:val="247"/>
        </w:trPr>
        <w:tc>
          <w:tcPr>
            <w:tcW w:w="612" w:type="pct"/>
          </w:tcPr>
          <w:p w:rsidR="006F6A0C" w:rsidRDefault="006F6A0C" w:rsidP="008D16D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история</w:t>
            </w:r>
          </w:p>
        </w:tc>
        <w:tc>
          <w:tcPr>
            <w:tcW w:w="814" w:type="pct"/>
          </w:tcPr>
          <w:p w:rsidR="006F6A0C" w:rsidRPr="001F38A0" w:rsidRDefault="006F6A0C" w:rsidP="008D16D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863" w:type="pct"/>
          </w:tcPr>
          <w:p w:rsidR="006F6A0C" w:rsidRPr="001F38A0" w:rsidRDefault="006F6A0C" w:rsidP="006F6A0C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480" w:type="pct"/>
          </w:tcPr>
          <w:p w:rsidR="006F6A0C" w:rsidRPr="001F38A0" w:rsidRDefault="006F6A0C" w:rsidP="006F6A0C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63" w:type="pct"/>
          </w:tcPr>
          <w:p w:rsidR="006F6A0C" w:rsidRPr="001F38A0" w:rsidRDefault="006F6A0C" w:rsidP="006F6A0C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479" w:type="pct"/>
          </w:tcPr>
          <w:p w:rsidR="006F6A0C" w:rsidRPr="001F38A0" w:rsidRDefault="006F6A0C" w:rsidP="006F6A0C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889" w:type="pct"/>
          </w:tcPr>
          <w:p w:rsidR="006F6A0C" w:rsidRPr="001F38A0" w:rsidRDefault="006F6A0C" w:rsidP="006F6A0C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84</w:t>
            </w:r>
          </w:p>
        </w:tc>
      </w:tr>
      <w:tr w:rsidR="008D16DE" w:rsidRPr="001F38A0" w:rsidTr="008D16DE">
        <w:trPr>
          <w:trHeight w:val="233"/>
        </w:trPr>
        <w:tc>
          <w:tcPr>
            <w:tcW w:w="612" w:type="pct"/>
          </w:tcPr>
          <w:p w:rsidR="006F6A0C" w:rsidRPr="001F38A0" w:rsidRDefault="006F6A0C" w:rsidP="008D16D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814" w:type="pct"/>
          </w:tcPr>
          <w:p w:rsidR="006F6A0C" w:rsidRPr="001F38A0" w:rsidRDefault="006F6A0C" w:rsidP="008D16D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3" w:type="pct"/>
          </w:tcPr>
          <w:p w:rsidR="006F6A0C" w:rsidRPr="001F38A0" w:rsidRDefault="006F6A0C" w:rsidP="006F6A0C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0" w:type="pct"/>
          </w:tcPr>
          <w:p w:rsidR="006F6A0C" w:rsidRPr="001F38A0" w:rsidRDefault="006F6A0C" w:rsidP="006F6A0C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63" w:type="pct"/>
          </w:tcPr>
          <w:p w:rsidR="006F6A0C" w:rsidRPr="001F38A0" w:rsidRDefault="006F6A0C" w:rsidP="006F6A0C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479" w:type="pct"/>
          </w:tcPr>
          <w:p w:rsidR="006F6A0C" w:rsidRPr="001F38A0" w:rsidRDefault="006F6A0C" w:rsidP="006F6A0C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889" w:type="pct"/>
          </w:tcPr>
          <w:p w:rsidR="006F6A0C" w:rsidRPr="001F38A0" w:rsidRDefault="00A45EB3" w:rsidP="006F6A0C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</w:t>
            </w:r>
          </w:p>
        </w:tc>
      </w:tr>
    </w:tbl>
    <w:p w:rsidR="005942C5" w:rsidRPr="00D365E6" w:rsidRDefault="00355B2B" w:rsidP="008D16DE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365E6">
        <w:rPr>
          <w:rFonts w:ascii="Times New Roman" w:hAnsi="Times New Roman"/>
          <w:b/>
          <w:sz w:val="28"/>
          <w:szCs w:val="28"/>
        </w:rPr>
        <w:t>Выявлени</w:t>
      </w:r>
      <w:r w:rsidR="007864EC" w:rsidRPr="00D365E6">
        <w:rPr>
          <w:rFonts w:ascii="Times New Roman" w:hAnsi="Times New Roman"/>
          <w:b/>
          <w:sz w:val="28"/>
          <w:szCs w:val="28"/>
        </w:rPr>
        <w:t>е</w:t>
      </w:r>
      <w:r w:rsidRPr="00D365E6">
        <w:rPr>
          <w:rFonts w:ascii="Times New Roman" w:hAnsi="Times New Roman"/>
          <w:b/>
          <w:sz w:val="28"/>
          <w:szCs w:val="28"/>
        </w:rPr>
        <w:t xml:space="preserve"> и развити</w:t>
      </w:r>
      <w:r w:rsidR="007864EC" w:rsidRPr="00D365E6">
        <w:rPr>
          <w:rFonts w:ascii="Times New Roman" w:hAnsi="Times New Roman"/>
          <w:b/>
          <w:sz w:val="28"/>
          <w:szCs w:val="28"/>
        </w:rPr>
        <w:t>е</w:t>
      </w:r>
      <w:r w:rsidRPr="00D365E6">
        <w:rPr>
          <w:rFonts w:ascii="Times New Roman" w:hAnsi="Times New Roman"/>
          <w:b/>
          <w:sz w:val="28"/>
          <w:szCs w:val="28"/>
        </w:rPr>
        <w:t xml:space="preserve">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0D5ABE" w:rsidRPr="00B95FC8" w:rsidRDefault="000D5ABE" w:rsidP="008D16DE">
      <w:pPr>
        <w:ind w:firstLine="709"/>
        <w:rPr>
          <w:rFonts w:ascii="Times New Roman" w:hAnsi="Times New Roman"/>
          <w:sz w:val="28"/>
          <w:szCs w:val="28"/>
        </w:rPr>
      </w:pPr>
    </w:p>
    <w:p w:rsidR="00B044C3" w:rsidRDefault="00767047" w:rsidP="008D16D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Pr="00EE1837">
        <w:rPr>
          <w:rFonts w:ascii="Times New Roman" w:hAnsi="Times New Roman"/>
          <w:sz w:val="28"/>
          <w:szCs w:val="28"/>
        </w:rPr>
        <w:t>чащиеся</w:t>
      </w:r>
      <w:r w:rsidR="00EE1837" w:rsidRPr="00EE1837">
        <w:rPr>
          <w:rFonts w:ascii="Times New Roman" w:hAnsi="Times New Roman"/>
          <w:sz w:val="28"/>
          <w:szCs w:val="28"/>
        </w:rPr>
        <w:t xml:space="preserve"> имеют возможность участвовать в творческих, краеведческих, исследовательских </w:t>
      </w:r>
      <w:r w:rsidRPr="00EE1837">
        <w:rPr>
          <w:rFonts w:ascii="Times New Roman" w:hAnsi="Times New Roman"/>
          <w:sz w:val="28"/>
          <w:szCs w:val="28"/>
        </w:rPr>
        <w:t>конкурсах и мероприятиях</w:t>
      </w:r>
      <w:r w:rsidR="00EE1837" w:rsidRPr="00EE1837">
        <w:rPr>
          <w:rFonts w:ascii="Times New Roman" w:hAnsi="Times New Roman"/>
          <w:sz w:val="28"/>
          <w:szCs w:val="28"/>
        </w:rPr>
        <w:t xml:space="preserve"> в соответствии со своими потребностями и интересами</w:t>
      </w:r>
    </w:p>
    <w:p w:rsidR="008D16DE" w:rsidRPr="00EE1837" w:rsidRDefault="008D16DE" w:rsidP="008D16D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485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2027"/>
        <w:gridCol w:w="1279"/>
        <w:gridCol w:w="1007"/>
        <w:gridCol w:w="1609"/>
        <w:gridCol w:w="1215"/>
        <w:gridCol w:w="2017"/>
        <w:gridCol w:w="1612"/>
        <w:gridCol w:w="1921"/>
      </w:tblGrid>
      <w:tr w:rsidR="00A45EB3" w:rsidRPr="006F70BA" w:rsidTr="008D16DE">
        <w:trPr>
          <w:cantSplit/>
          <w:trHeight w:val="537"/>
        </w:trPr>
        <w:tc>
          <w:tcPr>
            <w:tcW w:w="741" w:type="pct"/>
            <w:vMerge w:val="restart"/>
          </w:tcPr>
          <w:p w:rsidR="00A45EB3" w:rsidRPr="006F70BA" w:rsidRDefault="00A45EB3" w:rsidP="00C626A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Виды</w:t>
            </w:r>
          </w:p>
          <w:p w:rsidR="00A45EB3" w:rsidRPr="006F70BA" w:rsidRDefault="00A45EB3" w:rsidP="00C626A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 мероприятий</w:t>
            </w:r>
          </w:p>
        </w:tc>
        <w:tc>
          <w:tcPr>
            <w:tcW w:w="680" w:type="pct"/>
            <w:vMerge w:val="restart"/>
          </w:tcPr>
          <w:p w:rsidR="00A45EB3" w:rsidRPr="006F70BA" w:rsidRDefault="00A45EB3" w:rsidP="00C626A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Название </w:t>
            </w:r>
          </w:p>
          <w:p w:rsidR="00A45EB3" w:rsidRPr="006F70BA" w:rsidRDefault="00A45EB3" w:rsidP="00C626A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мероприятий</w:t>
            </w:r>
          </w:p>
        </w:tc>
        <w:tc>
          <w:tcPr>
            <w:tcW w:w="429" w:type="pct"/>
            <w:vMerge w:val="restart"/>
          </w:tcPr>
          <w:p w:rsidR="00A45EB3" w:rsidRPr="006F70BA" w:rsidRDefault="00A45EB3" w:rsidP="00C626A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78" w:type="pct"/>
            <w:gridSpan w:val="2"/>
          </w:tcPr>
          <w:p w:rsidR="00A45EB3" w:rsidRPr="002D2496" w:rsidRDefault="00A45EB3" w:rsidP="00C626A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2022-2023 уч. год</w:t>
            </w:r>
          </w:p>
        </w:tc>
        <w:tc>
          <w:tcPr>
            <w:tcW w:w="1085" w:type="pct"/>
            <w:gridSpan w:val="2"/>
          </w:tcPr>
          <w:p w:rsidR="00A45EB3" w:rsidRPr="002D2496" w:rsidRDefault="00A45EB3" w:rsidP="00C626A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2023-2024 уч. год</w:t>
            </w:r>
          </w:p>
        </w:tc>
        <w:tc>
          <w:tcPr>
            <w:tcW w:w="1186" w:type="pct"/>
            <w:gridSpan w:val="2"/>
          </w:tcPr>
          <w:p w:rsidR="00A45EB3" w:rsidRDefault="00A45EB3" w:rsidP="00C626A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2024-2025 уч. год</w:t>
            </w:r>
          </w:p>
        </w:tc>
      </w:tr>
      <w:tr w:rsidR="00A45EB3" w:rsidRPr="006F70BA" w:rsidTr="008D16DE">
        <w:trPr>
          <w:cantSplit/>
          <w:trHeight w:val="883"/>
        </w:trPr>
        <w:tc>
          <w:tcPr>
            <w:tcW w:w="741" w:type="pct"/>
            <w:vMerge/>
          </w:tcPr>
          <w:p w:rsidR="00A45EB3" w:rsidRPr="006F70BA" w:rsidRDefault="00A45EB3" w:rsidP="0065739C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pct"/>
            <w:vMerge/>
          </w:tcPr>
          <w:p w:rsidR="00A45EB3" w:rsidRPr="006F70BA" w:rsidRDefault="00A45EB3" w:rsidP="0065739C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9" w:type="pct"/>
            <w:vMerge/>
          </w:tcPr>
          <w:p w:rsidR="00A45EB3" w:rsidRPr="006F70BA" w:rsidRDefault="00A45EB3" w:rsidP="0065739C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8" w:type="pct"/>
          </w:tcPr>
          <w:p w:rsidR="00A45EB3" w:rsidRPr="006F70BA" w:rsidRDefault="00A45EB3" w:rsidP="008D16D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540" w:type="pct"/>
          </w:tcPr>
          <w:p w:rsidR="00A45EB3" w:rsidRPr="006F70BA" w:rsidRDefault="00A45EB3" w:rsidP="008D16D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призеров (1-3 место)</w:t>
            </w:r>
            <w:r>
              <w:rPr>
                <w:rFonts w:ascii="Times New Roman" w:hAnsi="Times New Roman"/>
                <w:sz w:val="20"/>
              </w:rPr>
              <w:t>, участие</w:t>
            </w:r>
          </w:p>
        </w:tc>
        <w:tc>
          <w:tcPr>
            <w:tcW w:w="408" w:type="pct"/>
          </w:tcPr>
          <w:p w:rsidR="00A45EB3" w:rsidRPr="006F70BA" w:rsidRDefault="00A45EB3" w:rsidP="008D16D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677" w:type="pct"/>
          </w:tcPr>
          <w:p w:rsidR="00A45EB3" w:rsidRPr="006F70BA" w:rsidRDefault="00A45EB3" w:rsidP="008D16D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призеров (1-3 место)</w:t>
            </w:r>
            <w:r>
              <w:rPr>
                <w:rFonts w:ascii="Times New Roman" w:hAnsi="Times New Roman"/>
                <w:sz w:val="20"/>
              </w:rPr>
              <w:t>, участие</w:t>
            </w:r>
          </w:p>
        </w:tc>
        <w:tc>
          <w:tcPr>
            <w:tcW w:w="541" w:type="pct"/>
          </w:tcPr>
          <w:p w:rsidR="00A45EB3" w:rsidRPr="006F70BA" w:rsidRDefault="00A45EB3" w:rsidP="008D16D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645" w:type="pct"/>
          </w:tcPr>
          <w:p w:rsidR="00A45EB3" w:rsidRPr="006F70BA" w:rsidRDefault="00A45EB3" w:rsidP="008D16D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призеров (1-3 место)</w:t>
            </w:r>
            <w:r>
              <w:rPr>
                <w:rFonts w:ascii="Times New Roman" w:hAnsi="Times New Roman"/>
                <w:sz w:val="20"/>
              </w:rPr>
              <w:t>, участие</w:t>
            </w:r>
          </w:p>
        </w:tc>
      </w:tr>
      <w:tr w:rsidR="00A45EB3" w:rsidRPr="006F70BA" w:rsidTr="008D16DE">
        <w:trPr>
          <w:cantSplit/>
          <w:trHeight w:val="179"/>
        </w:trPr>
        <w:tc>
          <w:tcPr>
            <w:tcW w:w="741" w:type="pct"/>
            <w:vMerge w:val="restart"/>
          </w:tcPr>
          <w:p w:rsidR="00A45EB3" w:rsidRPr="006F70BA" w:rsidRDefault="00A45EB3" w:rsidP="00C626A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Олимпиады </w:t>
            </w:r>
          </w:p>
        </w:tc>
        <w:tc>
          <w:tcPr>
            <w:tcW w:w="680" w:type="pct"/>
            <w:vMerge w:val="restart"/>
          </w:tcPr>
          <w:p w:rsidR="00A45EB3" w:rsidRPr="006F70BA" w:rsidRDefault="00A45EB3" w:rsidP="00C626AD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Олимпиада по истории</w:t>
            </w:r>
          </w:p>
        </w:tc>
        <w:tc>
          <w:tcPr>
            <w:tcW w:w="429" w:type="pct"/>
          </w:tcPr>
          <w:p w:rsidR="00A45EB3" w:rsidRPr="006F70BA" w:rsidRDefault="00A45EB3" w:rsidP="00C626AD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Школьный</w:t>
            </w:r>
          </w:p>
        </w:tc>
        <w:tc>
          <w:tcPr>
            <w:tcW w:w="338" w:type="pct"/>
          </w:tcPr>
          <w:p w:rsidR="00A45EB3" w:rsidRPr="006F70BA" w:rsidRDefault="00A45EB3" w:rsidP="00C626A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540" w:type="pct"/>
          </w:tcPr>
          <w:p w:rsidR="00A45EB3" w:rsidRDefault="00A45EB3" w:rsidP="00C626A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 место-1</w:t>
            </w:r>
          </w:p>
          <w:p w:rsidR="00A45EB3" w:rsidRPr="006F70BA" w:rsidRDefault="00A45EB3" w:rsidP="00C626A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Участие-4</w:t>
            </w:r>
          </w:p>
        </w:tc>
        <w:tc>
          <w:tcPr>
            <w:tcW w:w="408" w:type="pct"/>
          </w:tcPr>
          <w:p w:rsidR="00A45EB3" w:rsidRPr="006F70BA" w:rsidRDefault="00A45EB3" w:rsidP="00C626A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677" w:type="pct"/>
          </w:tcPr>
          <w:p w:rsidR="00A45EB3" w:rsidRDefault="00A45EB3" w:rsidP="00C626A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 место -1</w:t>
            </w:r>
          </w:p>
          <w:p w:rsidR="00A45EB3" w:rsidRPr="006F70BA" w:rsidRDefault="00A45EB3" w:rsidP="00C626A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Участие-3</w:t>
            </w:r>
          </w:p>
        </w:tc>
        <w:tc>
          <w:tcPr>
            <w:tcW w:w="541" w:type="pct"/>
          </w:tcPr>
          <w:p w:rsidR="00A45EB3" w:rsidRPr="006F70BA" w:rsidRDefault="00A45EB3" w:rsidP="00C626A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645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 место-1</w:t>
            </w:r>
          </w:p>
          <w:p w:rsidR="00A45EB3" w:rsidRPr="006F70BA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Участие -4</w:t>
            </w:r>
          </w:p>
        </w:tc>
      </w:tr>
      <w:tr w:rsidR="00A45EB3" w:rsidRPr="006F70BA" w:rsidTr="008D16DE">
        <w:trPr>
          <w:cantSplit/>
          <w:trHeight w:val="216"/>
        </w:trPr>
        <w:tc>
          <w:tcPr>
            <w:tcW w:w="741" w:type="pct"/>
            <w:vMerge/>
          </w:tcPr>
          <w:p w:rsidR="00A45EB3" w:rsidRPr="006F70BA" w:rsidRDefault="00A45EB3" w:rsidP="00C626A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80" w:type="pct"/>
            <w:vMerge/>
          </w:tcPr>
          <w:p w:rsidR="00A45EB3" w:rsidRPr="006F70BA" w:rsidRDefault="00A45EB3" w:rsidP="00C626A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29" w:type="pct"/>
          </w:tcPr>
          <w:p w:rsidR="00A45EB3" w:rsidRPr="006F70BA" w:rsidRDefault="00A45EB3" w:rsidP="00C626A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</w:t>
            </w:r>
            <w:r>
              <w:rPr>
                <w:rFonts w:ascii="Times New Roman" w:hAnsi="Times New Roman"/>
                <w:sz w:val="20"/>
              </w:rPr>
              <w:t>й</w:t>
            </w:r>
          </w:p>
        </w:tc>
        <w:tc>
          <w:tcPr>
            <w:tcW w:w="338" w:type="pct"/>
          </w:tcPr>
          <w:p w:rsidR="00A45EB3" w:rsidRPr="006F70BA" w:rsidRDefault="00A45EB3" w:rsidP="00C626A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40" w:type="pct"/>
          </w:tcPr>
          <w:p w:rsidR="00A45EB3" w:rsidRPr="006F70BA" w:rsidRDefault="00A45EB3" w:rsidP="00C626A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участие</w:t>
            </w:r>
          </w:p>
        </w:tc>
        <w:tc>
          <w:tcPr>
            <w:tcW w:w="408" w:type="pct"/>
          </w:tcPr>
          <w:p w:rsidR="00A45EB3" w:rsidRPr="006F70BA" w:rsidRDefault="00A45EB3" w:rsidP="00C626A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77" w:type="pct"/>
          </w:tcPr>
          <w:p w:rsidR="00A45EB3" w:rsidRPr="006F70BA" w:rsidRDefault="00A45EB3" w:rsidP="00C626A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участие</w:t>
            </w:r>
          </w:p>
        </w:tc>
        <w:tc>
          <w:tcPr>
            <w:tcW w:w="541" w:type="pct"/>
          </w:tcPr>
          <w:p w:rsidR="00A45EB3" w:rsidRPr="006F70BA" w:rsidRDefault="00A45EB3" w:rsidP="00C626A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45" w:type="pct"/>
          </w:tcPr>
          <w:p w:rsidR="00A45EB3" w:rsidRPr="006F70BA" w:rsidRDefault="00A45EB3" w:rsidP="00C626A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A45EB3" w:rsidRPr="006F70BA" w:rsidTr="008D16DE">
        <w:trPr>
          <w:cantSplit/>
          <w:trHeight w:val="216"/>
        </w:trPr>
        <w:tc>
          <w:tcPr>
            <w:tcW w:w="741" w:type="pct"/>
            <w:vMerge/>
          </w:tcPr>
          <w:p w:rsidR="00A45EB3" w:rsidRPr="006F70BA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80" w:type="pct"/>
            <w:vMerge w:val="restart"/>
          </w:tcPr>
          <w:p w:rsidR="00A45EB3" w:rsidRPr="006F70BA" w:rsidRDefault="00A45EB3" w:rsidP="00900939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Олимпиада по обществознанию</w:t>
            </w:r>
          </w:p>
        </w:tc>
        <w:tc>
          <w:tcPr>
            <w:tcW w:w="429" w:type="pct"/>
          </w:tcPr>
          <w:p w:rsidR="00A45EB3" w:rsidRPr="006F70BA" w:rsidRDefault="00A45EB3" w:rsidP="00900939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Школьный</w:t>
            </w:r>
          </w:p>
        </w:tc>
        <w:tc>
          <w:tcPr>
            <w:tcW w:w="338" w:type="pct"/>
          </w:tcPr>
          <w:p w:rsidR="00A45EB3" w:rsidRPr="006F70BA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540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 место-1</w:t>
            </w:r>
          </w:p>
          <w:p w:rsidR="00A45EB3" w:rsidRPr="006F70BA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Участие-9</w:t>
            </w:r>
          </w:p>
        </w:tc>
        <w:tc>
          <w:tcPr>
            <w:tcW w:w="408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677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 место-1</w:t>
            </w:r>
          </w:p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Участие -7</w:t>
            </w:r>
          </w:p>
        </w:tc>
        <w:tc>
          <w:tcPr>
            <w:tcW w:w="541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645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 место- 1</w:t>
            </w:r>
          </w:p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Участие -2</w:t>
            </w:r>
          </w:p>
        </w:tc>
      </w:tr>
      <w:tr w:rsidR="00A45EB3" w:rsidRPr="006F70BA" w:rsidTr="008D16DE">
        <w:trPr>
          <w:cantSplit/>
          <w:trHeight w:val="216"/>
        </w:trPr>
        <w:tc>
          <w:tcPr>
            <w:tcW w:w="741" w:type="pct"/>
            <w:vMerge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80" w:type="pct"/>
            <w:vMerge/>
          </w:tcPr>
          <w:p w:rsidR="00A45EB3" w:rsidRPr="006F70BA" w:rsidRDefault="00A45EB3" w:rsidP="00900939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29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</w:t>
            </w:r>
            <w:r>
              <w:rPr>
                <w:rFonts w:ascii="Times New Roman" w:hAnsi="Times New Roman"/>
                <w:sz w:val="20"/>
              </w:rPr>
              <w:t xml:space="preserve">й </w:t>
            </w:r>
          </w:p>
        </w:tc>
        <w:tc>
          <w:tcPr>
            <w:tcW w:w="338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40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 место</w:t>
            </w:r>
          </w:p>
        </w:tc>
        <w:tc>
          <w:tcPr>
            <w:tcW w:w="408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677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участие</w:t>
            </w:r>
          </w:p>
        </w:tc>
        <w:tc>
          <w:tcPr>
            <w:tcW w:w="541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45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участие</w:t>
            </w:r>
          </w:p>
        </w:tc>
      </w:tr>
      <w:tr w:rsidR="00A45EB3" w:rsidRPr="006F70BA" w:rsidTr="008D16DE">
        <w:trPr>
          <w:cantSplit/>
          <w:trHeight w:val="309"/>
        </w:trPr>
        <w:tc>
          <w:tcPr>
            <w:tcW w:w="741" w:type="pct"/>
            <w:vMerge w:val="restart"/>
          </w:tcPr>
          <w:p w:rsidR="00A45EB3" w:rsidRPr="00C626AD" w:rsidRDefault="00A45EB3" w:rsidP="00A45EB3">
            <w:pPr>
              <w:ind w:right="48"/>
              <w:rPr>
                <w:rFonts w:ascii="Times New Roman" w:hAnsi="Times New Roman"/>
                <w:b/>
                <w:sz w:val="20"/>
              </w:rPr>
            </w:pPr>
            <w:r w:rsidRPr="00C626AD">
              <w:rPr>
                <w:rFonts w:ascii="Times New Roman" w:hAnsi="Times New Roman"/>
                <w:b/>
                <w:sz w:val="20"/>
              </w:rPr>
              <w:t xml:space="preserve">Конкурс </w:t>
            </w:r>
          </w:p>
          <w:p w:rsidR="00A45EB3" w:rsidRDefault="00A45EB3" w:rsidP="00A45EB3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" w:type="pct"/>
          </w:tcPr>
          <w:p w:rsidR="00A45EB3" w:rsidRPr="006F70BA" w:rsidRDefault="00A45EB3" w:rsidP="00900939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Мы помним. Мы гордимся</w:t>
            </w:r>
          </w:p>
        </w:tc>
        <w:tc>
          <w:tcPr>
            <w:tcW w:w="429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Школьный</w:t>
            </w:r>
          </w:p>
        </w:tc>
        <w:tc>
          <w:tcPr>
            <w:tcW w:w="338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540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 место</w:t>
            </w:r>
          </w:p>
        </w:tc>
        <w:tc>
          <w:tcPr>
            <w:tcW w:w="408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77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1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45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A45EB3" w:rsidRPr="006F70BA" w:rsidTr="008D16DE">
        <w:trPr>
          <w:cantSplit/>
          <w:trHeight w:val="309"/>
        </w:trPr>
        <w:tc>
          <w:tcPr>
            <w:tcW w:w="741" w:type="pct"/>
            <w:vMerge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Лучшее оформление кабинета к Новому году</w:t>
            </w:r>
          </w:p>
        </w:tc>
        <w:tc>
          <w:tcPr>
            <w:tcW w:w="429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Школьный</w:t>
            </w:r>
          </w:p>
        </w:tc>
        <w:tc>
          <w:tcPr>
            <w:tcW w:w="338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08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77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1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645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 место</w:t>
            </w:r>
          </w:p>
        </w:tc>
      </w:tr>
      <w:tr w:rsidR="00A45EB3" w:rsidRPr="006F70BA" w:rsidTr="008D16DE">
        <w:trPr>
          <w:cantSplit/>
          <w:trHeight w:val="309"/>
        </w:trPr>
        <w:tc>
          <w:tcPr>
            <w:tcW w:w="741" w:type="pct"/>
            <w:vMerge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 «Празднования 300- летия прокуратуры России»</w:t>
            </w:r>
          </w:p>
        </w:tc>
        <w:tc>
          <w:tcPr>
            <w:tcW w:w="429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338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40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 место</w:t>
            </w:r>
          </w:p>
        </w:tc>
        <w:tc>
          <w:tcPr>
            <w:tcW w:w="408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77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1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45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A45EB3" w:rsidRPr="006F70BA" w:rsidTr="008D16DE">
        <w:trPr>
          <w:cantSplit/>
          <w:trHeight w:val="309"/>
        </w:trPr>
        <w:tc>
          <w:tcPr>
            <w:tcW w:w="741" w:type="pct"/>
            <w:vMerge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 Прокурор-фронтовик</w:t>
            </w:r>
          </w:p>
        </w:tc>
        <w:tc>
          <w:tcPr>
            <w:tcW w:w="429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338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08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77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1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45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 место</w:t>
            </w:r>
          </w:p>
        </w:tc>
      </w:tr>
      <w:tr w:rsidR="00A45EB3" w:rsidRPr="006F70BA" w:rsidTr="008D16DE">
        <w:trPr>
          <w:cantSplit/>
          <w:trHeight w:val="309"/>
        </w:trPr>
        <w:tc>
          <w:tcPr>
            <w:tcW w:w="741" w:type="pct"/>
            <w:vMerge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sz w:val="20"/>
              </w:rPr>
            </w:pPr>
            <w:r w:rsidRPr="00A45EB3">
              <w:rPr>
                <w:rFonts w:ascii="Times New Roman" w:hAnsi="Times New Roman"/>
                <w:sz w:val="20"/>
              </w:rPr>
              <w:t>«Помните через века, через года»</w:t>
            </w:r>
          </w:p>
        </w:tc>
        <w:tc>
          <w:tcPr>
            <w:tcW w:w="429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338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08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77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1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45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участие</w:t>
            </w:r>
          </w:p>
        </w:tc>
      </w:tr>
      <w:tr w:rsidR="00A45EB3" w:rsidRPr="006F70BA" w:rsidTr="008D16DE">
        <w:trPr>
          <w:cantSplit/>
          <w:trHeight w:val="309"/>
        </w:trPr>
        <w:tc>
          <w:tcPr>
            <w:tcW w:w="741" w:type="pct"/>
          </w:tcPr>
          <w:p w:rsidR="00A45EB3" w:rsidRPr="00296D2F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 w:rsidRPr="00296D2F">
              <w:rPr>
                <w:rFonts w:ascii="Times New Roman" w:hAnsi="Times New Roman"/>
                <w:b/>
                <w:sz w:val="20"/>
              </w:rPr>
              <w:t xml:space="preserve">Проектно-исследовательская конференция </w:t>
            </w:r>
          </w:p>
        </w:tc>
        <w:tc>
          <w:tcPr>
            <w:tcW w:w="680" w:type="pct"/>
          </w:tcPr>
          <w:p w:rsidR="00A45EB3" w:rsidRPr="006F70BA" w:rsidRDefault="00A45EB3" w:rsidP="00900939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ПИК</w:t>
            </w:r>
          </w:p>
        </w:tc>
        <w:tc>
          <w:tcPr>
            <w:tcW w:w="429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338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40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 место</w:t>
            </w:r>
          </w:p>
        </w:tc>
        <w:tc>
          <w:tcPr>
            <w:tcW w:w="408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77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участие</w:t>
            </w:r>
          </w:p>
        </w:tc>
        <w:tc>
          <w:tcPr>
            <w:tcW w:w="541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45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участие</w:t>
            </w:r>
          </w:p>
        </w:tc>
      </w:tr>
      <w:tr w:rsidR="00AE62FC" w:rsidRPr="006F70BA" w:rsidTr="008D16DE">
        <w:trPr>
          <w:cantSplit/>
          <w:trHeight w:val="309"/>
        </w:trPr>
        <w:tc>
          <w:tcPr>
            <w:tcW w:w="741" w:type="pct"/>
            <w:vMerge w:val="restart"/>
          </w:tcPr>
          <w:p w:rsidR="00AE62FC" w:rsidRPr="00296D2F" w:rsidRDefault="00AE62FC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Фестивали </w:t>
            </w:r>
          </w:p>
        </w:tc>
        <w:tc>
          <w:tcPr>
            <w:tcW w:w="680" w:type="pct"/>
          </w:tcPr>
          <w:p w:rsidR="00AE62FC" w:rsidRDefault="00AE62FC" w:rsidP="00900939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Фестиваль детского театрального искусства «АРЛЕКИН»</w:t>
            </w:r>
          </w:p>
        </w:tc>
        <w:tc>
          <w:tcPr>
            <w:tcW w:w="429" w:type="pct"/>
          </w:tcPr>
          <w:p w:rsidR="00AE62FC" w:rsidRDefault="00AE62FC" w:rsidP="00900939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338" w:type="pct"/>
          </w:tcPr>
          <w:p w:rsidR="00AE62FC" w:rsidRDefault="00AE62FC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pct"/>
          </w:tcPr>
          <w:p w:rsidR="00AE62FC" w:rsidRDefault="00AE62FC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08" w:type="pct"/>
          </w:tcPr>
          <w:p w:rsidR="00AE62FC" w:rsidRDefault="00AE62FC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677" w:type="pct"/>
          </w:tcPr>
          <w:p w:rsidR="00AE62FC" w:rsidRDefault="00AE62FC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Победители в номинации «За необычность и разнообразие выразительных средств»</w:t>
            </w:r>
          </w:p>
        </w:tc>
        <w:tc>
          <w:tcPr>
            <w:tcW w:w="541" w:type="pct"/>
          </w:tcPr>
          <w:p w:rsidR="00AE62FC" w:rsidRDefault="00AE62FC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45" w:type="pct"/>
          </w:tcPr>
          <w:p w:rsidR="00AE62FC" w:rsidRDefault="00AE62FC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AE62FC" w:rsidRPr="006F70BA" w:rsidTr="008D16DE">
        <w:trPr>
          <w:cantSplit/>
          <w:trHeight w:val="309"/>
        </w:trPr>
        <w:tc>
          <w:tcPr>
            <w:tcW w:w="741" w:type="pct"/>
            <w:vMerge/>
          </w:tcPr>
          <w:p w:rsidR="00AE62FC" w:rsidRPr="00296D2F" w:rsidRDefault="00AE62FC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80" w:type="pct"/>
          </w:tcPr>
          <w:p w:rsidR="00AE62FC" w:rsidRDefault="00AE62FC" w:rsidP="00900939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Фестиваль патриотической песни </w:t>
            </w:r>
            <w:r w:rsidR="008B2D68">
              <w:rPr>
                <w:rFonts w:ascii="Times New Roman" w:hAnsi="Times New Roman"/>
                <w:sz w:val="20"/>
              </w:rPr>
              <w:t>«К</w:t>
            </w:r>
            <w:r>
              <w:rPr>
                <w:rFonts w:ascii="Times New Roman" w:hAnsi="Times New Roman"/>
                <w:sz w:val="20"/>
              </w:rPr>
              <w:t xml:space="preserve"> подвигу героев сердцем прикоснись!»</w:t>
            </w:r>
          </w:p>
        </w:tc>
        <w:tc>
          <w:tcPr>
            <w:tcW w:w="429" w:type="pct"/>
          </w:tcPr>
          <w:p w:rsidR="00AE62FC" w:rsidRDefault="00AE62FC" w:rsidP="00900939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Школьный</w:t>
            </w:r>
          </w:p>
        </w:tc>
        <w:tc>
          <w:tcPr>
            <w:tcW w:w="338" w:type="pct"/>
          </w:tcPr>
          <w:p w:rsidR="00AE62FC" w:rsidRDefault="00AE62FC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540" w:type="pct"/>
          </w:tcPr>
          <w:p w:rsidR="00AE62FC" w:rsidRDefault="00AE62FC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 место</w:t>
            </w:r>
          </w:p>
        </w:tc>
        <w:tc>
          <w:tcPr>
            <w:tcW w:w="408" w:type="pct"/>
          </w:tcPr>
          <w:p w:rsidR="00AE62FC" w:rsidRDefault="00AE62FC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677" w:type="pct"/>
          </w:tcPr>
          <w:p w:rsidR="00AE62FC" w:rsidRDefault="00AE62FC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 место</w:t>
            </w:r>
          </w:p>
        </w:tc>
        <w:tc>
          <w:tcPr>
            <w:tcW w:w="541" w:type="pct"/>
          </w:tcPr>
          <w:p w:rsidR="00AE62FC" w:rsidRDefault="00AE62FC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645" w:type="pct"/>
          </w:tcPr>
          <w:p w:rsidR="00AE62FC" w:rsidRDefault="00AE62FC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 место</w:t>
            </w:r>
          </w:p>
        </w:tc>
      </w:tr>
      <w:tr w:rsidR="00A45EB3" w:rsidRPr="006F70BA" w:rsidTr="008D16DE">
        <w:trPr>
          <w:cantSplit/>
          <w:trHeight w:val="899"/>
        </w:trPr>
        <w:tc>
          <w:tcPr>
            <w:tcW w:w="741" w:type="pct"/>
          </w:tcPr>
          <w:p w:rsidR="00A45EB3" w:rsidRPr="00296D2F" w:rsidRDefault="00A45EB3" w:rsidP="00900939">
            <w:pPr>
              <w:ind w:left="360" w:right="48" w:hanging="360"/>
              <w:rPr>
                <w:rFonts w:ascii="Times New Roman" w:hAnsi="Times New Roman"/>
                <w:b/>
                <w:sz w:val="20"/>
              </w:rPr>
            </w:pPr>
            <w:r w:rsidRPr="00296D2F">
              <w:rPr>
                <w:rFonts w:ascii="Times New Roman" w:hAnsi="Times New Roman"/>
                <w:b/>
                <w:sz w:val="20"/>
              </w:rPr>
              <w:t xml:space="preserve">Смотры </w:t>
            </w:r>
          </w:p>
        </w:tc>
        <w:tc>
          <w:tcPr>
            <w:tcW w:w="680" w:type="pct"/>
          </w:tcPr>
          <w:p w:rsidR="00A45EB3" w:rsidRPr="006F70BA" w:rsidRDefault="00A45EB3" w:rsidP="00900939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Смотр-конкурс строя и песни</w:t>
            </w:r>
          </w:p>
        </w:tc>
        <w:tc>
          <w:tcPr>
            <w:tcW w:w="429" w:type="pct"/>
          </w:tcPr>
          <w:p w:rsidR="00A45EB3" w:rsidRPr="006F70BA" w:rsidRDefault="00A45EB3" w:rsidP="00900939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296D2F">
              <w:rPr>
                <w:rFonts w:ascii="Times New Roman" w:hAnsi="Times New Roman"/>
                <w:sz w:val="20"/>
              </w:rPr>
              <w:t>Школьный</w:t>
            </w:r>
          </w:p>
        </w:tc>
        <w:tc>
          <w:tcPr>
            <w:tcW w:w="338" w:type="pct"/>
          </w:tcPr>
          <w:p w:rsidR="00A45EB3" w:rsidRPr="006F70BA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540" w:type="pct"/>
          </w:tcPr>
          <w:p w:rsidR="00A45EB3" w:rsidRPr="006F70BA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 место</w:t>
            </w:r>
          </w:p>
        </w:tc>
        <w:tc>
          <w:tcPr>
            <w:tcW w:w="408" w:type="pct"/>
          </w:tcPr>
          <w:p w:rsidR="00A45EB3" w:rsidRPr="006F70BA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677" w:type="pct"/>
          </w:tcPr>
          <w:p w:rsidR="00A45EB3" w:rsidRPr="006F70BA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участие</w:t>
            </w:r>
          </w:p>
        </w:tc>
        <w:tc>
          <w:tcPr>
            <w:tcW w:w="541" w:type="pct"/>
          </w:tcPr>
          <w:p w:rsidR="00A45EB3" w:rsidRPr="006F70BA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645" w:type="pct"/>
          </w:tcPr>
          <w:p w:rsidR="00A45EB3" w:rsidRPr="00722CC9" w:rsidRDefault="00A45EB3" w:rsidP="00722CC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 место</w:t>
            </w:r>
          </w:p>
        </w:tc>
      </w:tr>
      <w:tr w:rsidR="00A45EB3" w:rsidRPr="006F70BA" w:rsidTr="008D16DE">
        <w:trPr>
          <w:cantSplit/>
          <w:trHeight w:val="442"/>
        </w:trPr>
        <w:tc>
          <w:tcPr>
            <w:tcW w:w="741" w:type="pct"/>
            <w:vMerge w:val="restart"/>
          </w:tcPr>
          <w:p w:rsidR="00A45EB3" w:rsidRPr="00296D2F" w:rsidRDefault="00A45EB3" w:rsidP="00900939">
            <w:pPr>
              <w:ind w:left="360" w:right="48" w:hanging="36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Игра</w:t>
            </w:r>
          </w:p>
        </w:tc>
        <w:tc>
          <w:tcPr>
            <w:tcW w:w="680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«Создаем будущее»</w:t>
            </w:r>
          </w:p>
        </w:tc>
        <w:tc>
          <w:tcPr>
            <w:tcW w:w="429" w:type="pct"/>
          </w:tcPr>
          <w:p w:rsidR="00A45EB3" w:rsidRPr="00296D2F" w:rsidRDefault="00A45EB3" w:rsidP="00900939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Региональный </w:t>
            </w:r>
          </w:p>
        </w:tc>
        <w:tc>
          <w:tcPr>
            <w:tcW w:w="338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08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77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1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645" w:type="pct"/>
          </w:tcPr>
          <w:p w:rsidR="00A45EB3" w:rsidRPr="00722CC9" w:rsidRDefault="00A45EB3" w:rsidP="00B95FC8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Уча</w:t>
            </w:r>
            <w:r w:rsidRPr="00722CC9">
              <w:rPr>
                <w:rFonts w:ascii="Times New Roman" w:hAnsi="Times New Roman"/>
                <w:b/>
                <w:sz w:val="20"/>
              </w:rPr>
              <w:t>стие</w:t>
            </w:r>
          </w:p>
        </w:tc>
      </w:tr>
      <w:tr w:rsidR="00A45EB3" w:rsidRPr="006F70BA" w:rsidTr="008D16DE">
        <w:trPr>
          <w:cantSplit/>
          <w:trHeight w:val="678"/>
        </w:trPr>
        <w:tc>
          <w:tcPr>
            <w:tcW w:w="741" w:type="pct"/>
            <w:vMerge/>
          </w:tcPr>
          <w:p w:rsidR="00A45EB3" w:rsidRDefault="00A45EB3" w:rsidP="00900939">
            <w:pPr>
              <w:ind w:left="360" w:right="48" w:hanging="36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80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Дебаты «Избирательное право</w:t>
            </w:r>
          </w:p>
        </w:tc>
        <w:tc>
          <w:tcPr>
            <w:tcW w:w="429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338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08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77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1" w:type="pct"/>
          </w:tcPr>
          <w:p w:rsidR="00A45EB3" w:rsidRDefault="00A45EB3" w:rsidP="0090093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645" w:type="pct"/>
          </w:tcPr>
          <w:p w:rsidR="00A45EB3" w:rsidRDefault="00A45EB3" w:rsidP="00722CC9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участие</w:t>
            </w:r>
          </w:p>
        </w:tc>
      </w:tr>
    </w:tbl>
    <w:p w:rsidR="008D16DE" w:rsidRPr="00650BD4" w:rsidRDefault="008D16DE" w:rsidP="008D16DE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A45EB3" w:rsidRPr="00A45EB3" w:rsidRDefault="00A45EB3" w:rsidP="008D16DE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EB3">
        <w:rPr>
          <w:rFonts w:ascii="Times New Roman" w:hAnsi="Times New Roman"/>
          <w:sz w:val="28"/>
          <w:szCs w:val="28"/>
        </w:rPr>
        <w:t>Таким образом, за период с 202</w:t>
      </w:r>
      <w:r>
        <w:rPr>
          <w:rFonts w:ascii="Times New Roman" w:hAnsi="Times New Roman"/>
          <w:sz w:val="28"/>
          <w:szCs w:val="28"/>
        </w:rPr>
        <w:t>2</w:t>
      </w:r>
      <w:r w:rsidRPr="00A45EB3">
        <w:rPr>
          <w:rFonts w:ascii="Times New Roman" w:hAnsi="Times New Roman"/>
          <w:sz w:val="28"/>
          <w:szCs w:val="28"/>
        </w:rPr>
        <w:t xml:space="preserve"> г. по 202</w:t>
      </w:r>
      <w:r>
        <w:rPr>
          <w:rFonts w:ascii="Times New Roman" w:hAnsi="Times New Roman"/>
          <w:sz w:val="28"/>
          <w:szCs w:val="28"/>
        </w:rPr>
        <w:t>5</w:t>
      </w:r>
      <w:r w:rsidRPr="00A45EB3">
        <w:rPr>
          <w:rFonts w:ascii="Times New Roman" w:hAnsi="Times New Roman"/>
          <w:sz w:val="28"/>
          <w:szCs w:val="28"/>
        </w:rPr>
        <w:t xml:space="preserve"> г. обучающихся стали победителями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5EB3">
        <w:rPr>
          <w:rFonts w:ascii="Times New Roman" w:hAnsi="Times New Roman"/>
          <w:sz w:val="28"/>
          <w:szCs w:val="28"/>
        </w:rPr>
        <w:t>призёрами</w:t>
      </w:r>
      <w:r>
        <w:rPr>
          <w:rFonts w:ascii="Times New Roman" w:hAnsi="Times New Roman"/>
          <w:sz w:val="28"/>
          <w:szCs w:val="28"/>
        </w:rPr>
        <w:t xml:space="preserve"> и участниками</w:t>
      </w:r>
      <w:r w:rsidRPr="00A45EB3">
        <w:rPr>
          <w:rFonts w:ascii="Times New Roman" w:hAnsi="Times New Roman"/>
          <w:sz w:val="28"/>
          <w:szCs w:val="28"/>
        </w:rPr>
        <w:t xml:space="preserve"> конкурсных мероприятий различного уровня.</w:t>
      </w:r>
    </w:p>
    <w:p w:rsidR="00A45EB3" w:rsidRDefault="00A45EB3" w:rsidP="008D16DE">
      <w:pPr>
        <w:pStyle w:val="a5"/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b/>
          <w:szCs w:val="24"/>
        </w:rPr>
      </w:pPr>
    </w:p>
    <w:p w:rsidR="00AB1760" w:rsidRDefault="00AB1760" w:rsidP="008D16DE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B1760">
        <w:rPr>
          <w:rFonts w:ascii="Times New Roman" w:hAnsi="Times New Roman"/>
          <w:b/>
          <w:sz w:val="28"/>
          <w:szCs w:val="28"/>
        </w:rPr>
        <w:t>Динамика результатов воспитательной работы</w:t>
      </w:r>
    </w:p>
    <w:p w:rsidR="008F608E" w:rsidRDefault="00AE62FC" w:rsidP="008D16D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F608E" w:rsidRPr="008F608E">
        <w:rPr>
          <w:rFonts w:ascii="Times New Roman" w:hAnsi="Times New Roman"/>
          <w:sz w:val="28"/>
          <w:szCs w:val="28"/>
        </w:rPr>
        <w:t>неклассная деятельность осуществля</w:t>
      </w:r>
      <w:r>
        <w:rPr>
          <w:rFonts w:ascii="Times New Roman" w:hAnsi="Times New Roman"/>
          <w:sz w:val="28"/>
          <w:szCs w:val="28"/>
        </w:rPr>
        <w:t>лась</w:t>
      </w:r>
      <w:r w:rsidR="008F608E" w:rsidRPr="008F608E">
        <w:rPr>
          <w:rFonts w:ascii="Times New Roman" w:hAnsi="Times New Roman"/>
          <w:sz w:val="28"/>
          <w:szCs w:val="28"/>
        </w:rPr>
        <w:t xml:space="preserve"> </w:t>
      </w:r>
      <w:r w:rsidR="008F608E">
        <w:rPr>
          <w:rFonts w:ascii="Times New Roman" w:hAnsi="Times New Roman"/>
          <w:sz w:val="28"/>
          <w:szCs w:val="28"/>
        </w:rPr>
        <w:t xml:space="preserve">по </w:t>
      </w:r>
      <w:r w:rsidR="008F608E" w:rsidRPr="008F608E">
        <w:rPr>
          <w:rFonts w:ascii="Times New Roman" w:hAnsi="Times New Roman"/>
          <w:sz w:val="28"/>
          <w:szCs w:val="28"/>
        </w:rPr>
        <w:t>всем направлениям</w:t>
      </w:r>
      <w:r w:rsidR="008F608E">
        <w:rPr>
          <w:rFonts w:ascii="Times New Roman" w:hAnsi="Times New Roman"/>
          <w:sz w:val="28"/>
          <w:szCs w:val="28"/>
        </w:rPr>
        <w:t xml:space="preserve"> в соответствии с Рабочей программой воспитания МАОУ СОШ № 24 и Календарного плана воспитательной работы.</w:t>
      </w:r>
    </w:p>
    <w:p w:rsidR="008F608E" w:rsidRDefault="008F608E" w:rsidP="008D16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62FC">
        <w:rPr>
          <w:rFonts w:ascii="Times New Roman" w:hAnsi="Times New Roman"/>
          <w:sz w:val="28"/>
          <w:szCs w:val="28"/>
        </w:rPr>
        <w:t xml:space="preserve">Направления воспитательной </w:t>
      </w:r>
      <w:r w:rsidR="00AE62FC" w:rsidRPr="00AE62FC">
        <w:rPr>
          <w:rFonts w:ascii="Times New Roman" w:hAnsi="Times New Roman"/>
          <w:sz w:val="28"/>
          <w:szCs w:val="28"/>
        </w:rPr>
        <w:t>работы было</w:t>
      </w:r>
      <w:r w:rsidRPr="00AE62FC">
        <w:rPr>
          <w:rFonts w:ascii="Times New Roman" w:hAnsi="Times New Roman"/>
          <w:sz w:val="28"/>
          <w:szCs w:val="28"/>
        </w:rPr>
        <w:t xml:space="preserve"> реализовано в разных формах участия в значимых акциях и конкурсах школьного и муниципального уровней, </w:t>
      </w:r>
      <w:r w:rsidR="00AE62FC" w:rsidRPr="00AE62FC">
        <w:rPr>
          <w:rFonts w:ascii="Times New Roman" w:hAnsi="Times New Roman"/>
          <w:sz w:val="28"/>
          <w:szCs w:val="28"/>
        </w:rPr>
        <w:t>классные часы, беседы, викторины, праздники, дни здоровья, квест-игры, субботники, экскурсии, посещение культурных учреждений</w:t>
      </w:r>
      <w:r w:rsidR="00AE62FC">
        <w:rPr>
          <w:rFonts w:ascii="Times New Roman" w:hAnsi="Times New Roman"/>
          <w:sz w:val="28"/>
          <w:szCs w:val="28"/>
        </w:rPr>
        <w:t>:</w:t>
      </w:r>
    </w:p>
    <w:p w:rsidR="00AE62FC" w:rsidRPr="00650BD4" w:rsidRDefault="00AE62FC" w:rsidP="00AE62FC">
      <w:pPr>
        <w:ind w:right="567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11907"/>
      </w:tblGrid>
      <w:tr w:rsidR="00AE62FC" w:rsidTr="00650BD4">
        <w:tc>
          <w:tcPr>
            <w:tcW w:w="3369" w:type="dxa"/>
          </w:tcPr>
          <w:p w:rsidR="00AE62FC" w:rsidRPr="0051602B" w:rsidRDefault="00AE62FC" w:rsidP="00AE62FC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02B">
              <w:rPr>
                <w:rFonts w:ascii="Times New Roman" w:hAnsi="Times New Roman"/>
                <w:bCs/>
                <w:sz w:val="24"/>
                <w:szCs w:val="24"/>
              </w:rPr>
              <w:t>Гражданско-патриотическое направление</w:t>
            </w:r>
          </w:p>
        </w:tc>
        <w:tc>
          <w:tcPr>
            <w:tcW w:w="11907" w:type="dxa"/>
          </w:tcPr>
          <w:p w:rsidR="00AE62FC" w:rsidRPr="0051602B" w:rsidRDefault="00AE62FC" w:rsidP="00650B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02B">
              <w:rPr>
                <w:rFonts w:ascii="Times New Roman" w:hAnsi="Times New Roman"/>
                <w:sz w:val="24"/>
                <w:szCs w:val="24"/>
              </w:rPr>
              <w:t>Фестиваль патриотической песни «К подвигу героев сердцем прикоснись!»</w:t>
            </w:r>
            <w:r w:rsidR="00CA3D2C" w:rsidRPr="0051602B">
              <w:rPr>
                <w:rFonts w:ascii="Times New Roman" w:hAnsi="Times New Roman"/>
                <w:sz w:val="24"/>
                <w:szCs w:val="24"/>
              </w:rPr>
              <w:t xml:space="preserve">, смотр-конкурс строя и песни, акция «Георгиевская ленточка», </w:t>
            </w:r>
            <w:r w:rsidR="00314913" w:rsidRPr="0051602B">
              <w:rPr>
                <w:rFonts w:ascii="Times New Roman" w:hAnsi="Times New Roman"/>
                <w:sz w:val="24"/>
                <w:szCs w:val="24"/>
              </w:rPr>
              <w:t>Акция «Окна Победы», сбор гуманитарной помощи участникам СВО</w:t>
            </w:r>
            <w:r w:rsidR="0051602B" w:rsidRPr="0051602B">
              <w:rPr>
                <w:rFonts w:ascii="Times New Roman" w:hAnsi="Times New Roman"/>
                <w:sz w:val="24"/>
                <w:szCs w:val="24"/>
              </w:rPr>
              <w:t>, соревнования по сборке-разборке автомата</w:t>
            </w:r>
            <w:r w:rsidR="00314913" w:rsidRPr="0051602B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</w:tr>
      <w:tr w:rsidR="00AE62FC" w:rsidTr="00650BD4">
        <w:tc>
          <w:tcPr>
            <w:tcW w:w="3369" w:type="dxa"/>
          </w:tcPr>
          <w:p w:rsidR="00AE62FC" w:rsidRPr="0051602B" w:rsidRDefault="00314913" w:rsidP="00AE62FC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02B"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1907" w:type="dxa"/>
          </w:tcPr>
          <w:p w:rsidR="00AE62FC" w:rsidRPr="0051602B" w:rsidRDefault="00314913" w:rsidP="00650B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02B">
              <w:rPr>
                <w:rFonts w:ascii="Times New Roman" w:hAnsi="Times New Roman"/>
                <w:sz w:val="24"/>
                <w:szCs w:val="24"/>
              </w:rPr>
              <w:t xml:space="preserve">Посещение краеведческого музея г. Североуральск, </w:t>
            </w:r>
            <w:r w:rsidR="008B2D68" w:rsidRPr="0051602B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 w:rsidRPr="0051602B">
              <w:rPr>
                <w:rFonts w:ascii="Times New Roman" w:hAnsi="Times New Roman"/>
                <w:sz w:val="24"/>
                <w:szCs w:val="24"/>
              </w:rPr>
              <w:t xml:space="preserve">Чертового городище», Конкурс «Читаем о героях», акция «Лапа помощи», помощь пенсионерке Уткиной А.Г. и т.д. </w:t>
            </w:r>
          </w:p>
        </w:tc>
      </w:tr>
      <w:tr w:rsidR="00AE62FC" w:rsidTr="00650BD4">
        <w:tc>
          <w:tcPr>
            <w:tcW w:w="3369" w:type="dxa"/>
          </w:tcPr>
          <w:p w:rsidR="00AE62FC" w:rsidRPr="0051602B" w:rsidRDefault="00314913" w:rsidP="00AE62FC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02B">
              <w:rPr>
                <w:rFonts w:ascii="Times New Roman" w:hAnsi="Times New Roman"/>
                <w:sz w:val="24"/>
                <w:szCs w:val="24"/>
              </w:rPr>
              <w:t>Художественно – эстетическое</w:t>
            </w:r>
          </w:p>
        </w:tc>
        <w:tc>
          <w:tcPr>
            <w:tcW w:w="11907" w:type="dxa"/>
          </w:tcPr>
          <w:p w:rsidR="00AE62FC" w:rsidRPr="0051602B" w:rsidRDefault="00314913" w:rsidP="00650B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02B">
              <w:rPr>
                <w:rFonts w:ascii="Times New Roman" w:hAnsi="Times New Roman"/>
                <w:sz w:val="24"/>
                <w:szCs w:val="24"/>
              </w:rPr>
              <w:t>Лучшее оформление кабинета к Новому году, акция «Скажи спасибо педагогу», акция «Сердечко для мамы»</w:t>
            </w:r>
          </w:p>
        </w:tc>
      </w:tr>
      <w:tr w:rsidR="00AE62FC" w:rsidTr="00650BD4">
        <w:tc>
          <w:tcPr>
            <w:tcW w:w="3369" w:type="dxa"/>
          </w:tcPr>
          <w:p w:rsidR="00AE62FC" w:rsidRPr="0051602B" w:rsidRDefault="00314913" w:rsidP="00AE62FC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02B">
              <w:rPr>
                <w:rFonts w:ascii="Times New Roman" w:hAnsi="Times New Roman"/>
                <w:sz w:val="24"/>
                <w:szCs w:val="24"/>
              </w:rPr>
              <w:t>Интеллектуально - познавательное</w:t>
            </w:r>
          </w:p>
        </w:tc>
        <w:tc>
          <w:tcPr>
            <w:tcW w:w="11907" w:type="dxa"/>
          </w:tcPr>
          <w:p w:rsidR="00AE62FC" w:rsidRPr="0051602B" w:rsidRDefault="00314913" w:rsidP="00650B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02B">
              <w:rPr>
                <w:rFonts w:ascii="Times New Roman" w:hAnsi="Times New Roman"/>
                <w:sz w:val="24"/>
                <w:szCs w:val="24"/>
              </w:rPr>
              <w:t>ПИК, дебаты</w:t>
            </w:r>
            <w:r w:rsidR="0051602B" w:rsidRPr="0051602B">
              <w:rPr>
                <w:rFonts w:ascii="Times New Roman" w:hAnsi="Times New Roman"/>
                <w:sz w:val="24"/>
                <w:szCs w:val="24"/>
              </w:rPr>
              <w:t xml:space="preserve"> «Избирательное право», предметные недели, различные мероприятия РДДМ и т.д.</w:t>
            </w:r>
          </w:p>
        </w:tc>
      </w:tr>
      <w:tr w:rsidR="00AE62FC" w:rsidTr="00650BD4">
        <w:tc>
          <w:tcPr>
            <w:tcW w:w="3369" w:type="dxa"/>
          </w:tcPr>
          <w:p w:rsidR="00AE62FC" w:rsidRPr="0051602B" w:rsidRDefault="00314913" w:rsidP="00AE62FC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02B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1907" w:type="dxa"/>
          </w:tcPr>
          <w:p w:rsidR="00AE62FC" w:rsidRPr="0051602B" w:rsidRDefault="0051602B" w:rsidP="00650B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02B">
              <w:rPr>
                <w:rFonts w:ascii="Times New Roman" w:hAnsi="Times New Roman"/>
                <w:sz w:val="24"/>
                <w:szCs w:val="24"/>
              </w:rPr>
              <w:t xml:space="preserve">«Кросс нации», «Лыжня России», «День здоровья», соревнования по «Баскетболу», соревнования по «Волейболу», соревнования по стрельбе из пистолета по мишени и т.д. </w:t>
            </w:r>
          </w:p>
        </w:tc>
      </w:tr>
      <w:tr w:rsidR="00AE62FC" w:rsidTr="00650BD4">
        <w:tc>
          <w:tcPr>
            <w:tcW w:w="3369" w:type="dxa"/>
          </w:tcPr>
          <w:p w:rsidR="00AE62FC" w:rsidRPr="0051602B" w:rsidRDefault="00314913" w:rsidP="00AE62FC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02B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1907" w:type="dxa"/>
          </w:tcPr>
          <w:p w:rsidR="00AE62FC" w:rsidRPr="0051602B" w:rsidRDefault="00314913" w:rsidP="00650B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02B">
              <w:rPr>
                <w:rFonts w:ascii="Times New Roman" w:hAnsi="Times New Roman"/>
                <w:sz w:val="24"/>
                <w:szCs w:val="24"/>
              </w:rPr>
              <w:t>Игра «Создаем будущее», профориентационные экскурсия «</w:t>
            </w:r>
            <w:proofErr w:type="spellStart"/>
            <w:r w:rsidRPr="0051602B">
              <w:rPr>
                <w:rFonts w:ascii="Times New Roman" w:hAnsi="Times New Roman"/>
                <w:sz w:val="24"/>
                <w:szCs w:val="24"/>
              </w:rPr>
              <w:t>Эльмаш</w:t>
            </w:r>
            <w:proofErr w:type="spellEnd"/>
            <w:r w:rsidRPr="0051602B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51602B" w:rsidRPr="0051602B">
              <w:rPr>
                <w:rFonts w:ascii="Times New Roman" w:hAnsi="Times New Roman"/>
                <w:sz w:val="24"/>
                <w:szCs w:val="24"/>
              </w:rPr>
              <w:t>ФКУ ИК-3, пожарная часть, ФАП и т.д.</w:t>
            </w:r>
          </w:p>
        </w:tc>
      </w:tr>
    </w:tbl>
    <w:p w:rsidR="00645A32" w:rsidRDefault="0051602B" w:rsidP="0051602B">
      <w:pPr>
        <w:spacing w:before="100" w:beforeAutospacing="1" w:after="100" w:afterAutospacing="1" w:line="300" w:lineRule="atLeast"/>
        <w:ind w:right="900"/>
        <w:jc w:val="both"/>
        <w:rPr>
          <w:rFonts w:ascii="Trebuchet MS" w:hAnsi="Trebuchet MS"/>
          <w:color w:val="555555"/>
          <w:sz w:val="21"/>
          <w:szCs w:val="21"/>
        </w:rPr>
      </w:pPr>
      <w:r w:rsidRPr="0051602B">
        <w:rPr>
          <w:rFonts w:ascii="Times New Roman" w:hAnsi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B1760" w:rsidRPr="0051602B">
        <w:rPr>
          <w:rFonts w:ascii="Times New Roman" w:hAnsi="Times New Roman"/>
          <w:b/>
          <w:sz w:val="28"/>
          <w:szCs w:val="28"/>
        </w:rPr>
        <w:t>Применение инноваций в образовании</w:t>
      </w:r>
      <w:r w:rsidR="00645A32" w:rsidRPr="00645A32">
        <w:rPr>
          <w:rFonts w:ascii="Trebuchet MS" w:hAnsi="Trebuchet MS"/>
          <w:color w:val="555555"/>
          <w:sz w:val="21"/>
          <w:szCs w:val="21"/>
        </w:rPr>
        <w:t xml:space="preserve"> </w:t>
      </w:r>
    </w:p>
    <w:p w:rsidR="00645A32" w:rsidRDefault="00645A32" w:rsidP="00650B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A32">
        <w:rPr>
          <w:rFonts w:ascii="Times New Roman" w:hAnsi="Times New Roman"/>
          <w:sz w:val="28"/>
          <w:szCs w:val="28"/>
        </w:rPr>
        <w:t>В процессе педагогической деятельности использую различные инновационные технологии:</w:t>
      </w:r>
    </w:p>
    <w:p w:rsidR="00645A32" w:rsidRPr="00645A32" w:rsidRDefault="00645A32" w:rsidP="00650B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A32">
        <w:rPr>
          <w:rFonts w:ascii="Times New Roman" w:hAnsi="Times New Roman"/>
          <w:sz w:val="28"/>
          <w:szCs w:val="28"/>
        </w:rPr>
        <w:t>-особое внимание уделя</w:t>
      </w:r>
      <w:r w:rsidR="007B7E1D">
        <w:rPr>
          <w:rFonts w:ascii="Times New Roman" w:hAnsi="Times New Roman"/>
          <w:sz w:val="28"/>
          <w:szCs w:val="28"/>
        </w:rPr>
        <w:t>ется</w:t>
      </w:r>
      <w:r w:rsidR="00650BD4">
        <w:rPr>
          <w:rFonts w:ascii="Times New Roman" w:hAnsi="Times New Roman"/>
          <w:sz w:val="28"/>
          <w:szCs w:val="28"/>
        </w:rPr>
        <w:t xml:space="preserve"> </w:t>
      </w:r>
      <w:r w:rsidRPr="00645A32">
        <w:rPr>
          <w:rFonts w:ascii="Times New Roman" w:hAnsi="Times New Roman"/>
          <w:sz w:val="28"/>
          <w:szCs w:val="28"/>
        </w:rPr>
        <w:t>проектно-исследовательской деятельности</w:t>
      </w:r>
      <w:r w:rsidR="00650BD4">
        <w:rPr>
          <w:rFonts w:ascii="Times New Roman" w:hAnsi="Times New Roman"/>
          <w:sz w:val="28"/>
          <w:szCs w:val="28"/>
        </w:rPr>
        <w:t xml:space="preserve"> </w:t>
      </w:r>
      <w:r w:rsidRPr="00645A32">
        <w:rPr>
          <w:rFonts w:ascii="Times New Roman" w:hAnsi="Times New Roman"/>
          <w:sz w:val="28"/>
          <w:szCs w:val="28"/>
        </w:rPr>
        <w:t>учащихся. Метод проектов помогает учащимся научиться ставить цели и задачи, планировать свою деятельность, развивать коммуникативные навыки, личностные качества.</w:t>
      </w:r>
    </w:p>
    <w:p w:rsidR="00645A32" w:rsidRPr="00645A32" w:rsidRDefault="00645A32" w:rsidP="00650B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5A32">
        <w:rPr>
          <w:rFonts w:ascii="Times New Roman" w:hAnsi="Times New Roman"/>
          <w:sz w:val="28"/>
          <w:szCs w:val="28"/>
        </w:rPr>
        <w:t>-и</w:t>
      </w:r>
      <w:r w:rsidR="0051602B" w:rsidRPr="00645A32">
        <w:rPr>
          <w:rFonts w:ascii="Times New Roman" w:hAnsi="Times New Roman"/>
          <w:sz w:val="28"/>
          <w:szCs w:val="28"/>
        </w:rPr>
        <w:t>спольз</w:t>
      </w:r>
      <w:r w:rsidRPr="00645A32">
        <w:rPr>
          <w:rFonts w:ascii="Times New Roman" w:hAnsi="Times New Roman"/>
          <w:sz w:val="28"/>
          <w:szCs w:val="28"/>
        </w:rPr>
        <w:t>ую для закрепления</w:t>
      </w:r>
      <w:r w:rsidR="0051602B" w:rsidRPr="00645A32">
        <w:rPr>
          <w:rFonts w:ascii="Times New Roman" w:hAnsi="Times New Roman"/>
          <w:sz w:val="28"/>
          <w:szCs w:val="28"/>
        </w:rPr>
        <w:t xml:space="preserve"> на уроках обществознания платформы Российской электронной школы (РЭШ);</w:t>
      </w:r>
    </w:p>
    <w:p w:rsidR="00767047" w:rsidRPr="00645A32" w:rsidRDefault="0051602B" w:rsidP="00650B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5A32">
        <w:rPr>
          <w:rFonts w:ascii="Times New Roman" w:hAnsi="Times New Roman"/>
          <w:sz w:val="28"/>
          <w:szCs w:val="28"/>
        </w:rPr>
        <w:t xml:space="preserve"> </w:t>
      </w:r>
      <w:r w:rsidR="00645A32" w:rsidRPr="00645A32">
        <w:rPr>
          <w:rFonts w:ascii="Times New Roman" w:hAnsi="Times New Roman"/>
          <w:sz w:val="28"/>
          <w:szCs w:val="28"/>
        </w:rPr>
        <w:t>-</w:t>
      </w:r>
      <w:r w:rsidRPr="00645A32">
        <w:rPr>
          <w:rFonts w:ascii="Times New Roman" w:hAnsi="Times New Roman"/>
          <w:sz w:val="28"/>
          <w:szCs w:val="28"/>
        </w:rPr>
        <w:t>участие в онлайн-уроках Банка России (</w:t>
      </w:r>
      <w:proofErr w:type="spellStart"/>
      <w:r w:rsidRPr="00645A32">
        <w:rPr>
          <w:rFonts w:ascii="Times New Roman" w:hAnsi="Times New Roman"/>
          <w:sz w:val="28"/>
          <w:szCs w:val="28"/>
          <w:lang w:val="en-US"/>
        </w:rPr>
        <w:t>dni</w:t>
      </w:r>
      <w:proofErr w:type="spellEnd"/>
      <w:r w:rsidRPr="00645A32">
        <w:rPr>
          <w:rFonts w:ascii="Times New Roman" w:hAnsi="Times New Roman"/>
          <w:sz w:val="28"/>
          <w:szCs w:val="28"/>
        </w:rPr>
        <w:t>-</w:t>
      </w:r>
      <w:proofErr w:type="spellStart"/>
      <w:r w:rsidRPr="00645A32">
        <w:rPr>
          <w:rFonts w:ascii="Times New Roman" w:hAnsi="Times New Roman"/>
          <w:sz w:val="28"/>
          <w:szCs w:val="28"/>
          <w:lang w:val="en-US"/>
        </w:rPr>
        <w:t>fg</w:t>
      </w:r>
      <w:proofErr w:type="spellEnd"/>
      <w:r w:rsidRPr="00645A32">
        <w:rPr>
          <w:rFonts w:ascii="Times New Roman" w:hAnsi="Times New Roman"/>
          <w:sz w:val="28"/>
          <w:szCs w:val="28"/>
        </w:rPr>
        <w:t>.</w:t>
      </w:r>
      <w:proofErr w:type="spellStart"/>
      <w:r w:rsidRPr="00645A3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45A32">
        <w:rPr>
          <w:rFonts w:ascii="Times New Roman" w:hAnsi="Times New Roman"/>
          <w:sz w:val="28"/>
          <w:szCs w:val="28"/>
        </w:rPr>
        <w:t>)</w:t>
      </w:r>
    </w:p>
    <w:p w:rsidR="00645A32" w:rsidRPr="00645A32" w:rsidRDefault="00645A32" w:rsidP="00650B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5A32">
        <w:rPr>
          <w:rFonts w:ascii="Times New Roman" w:hAnsi="Times New Roman"/>
          <w:sz w:val="28"/>
          <w:szCs w:val="28"/>
        </w:rPr>
        <w:t>-для подготовки к итоговой аттестации платформы «Решу ОГЭ», «Решу ЕГЭ»</w:t>
      </w:r>
      <w:r>
        <w:rPr>
          <w:rFonts w:ascii="Times New Roman" w:hAnsi="Times New Roman"/>
          <w:sz w:val="28"/>
          <w:szCs w:val="28"/>
        </w:rPr>
        <w:t>.</w:t>
      </w:r>
    </w:p>
    <w:p w:rsidR="00645A32" w:rsidRDefault="00645A32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B909DB" w:rsidRPr="00854983" w:rsidRDefault="00AB1760" w:rsidP="008D16DE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5448DE" w:rsidRPr="00854983">
        <w:rPr>
          <w:rFonts w:ascii="Times New Roman" w:hAnsi="Times New Roman"/>
          <w:b/>
          <w:sz w:val="28"/>
          <w:szCs w:val="28"/>
        </w:rPr>
        <w:t xml:space="preserve">. </w:t>
      </w:r>
      <w:r w:rsidR="00B909DB" w:rsidRPr="00854983">
        <w:rPr>
          <w:rFonts w:ascii="Times New Roman" w:hAnsi="Times New Roman"/>
          <w:b/>
          <w:sz w:val="28"/>
          <w:szCs w:val="28"/>
        </w:rPr>
        <w:t>Личный вклад</w:t>
      </w:r>
      <w:r w:rsidR="0083374F" w:rsidRPr="00854983">
        <w:rPr>
          <w:rFonts w:ascii="Times New Roman" w:hAnsi="Times New Roman"/>
          <w:b/>
          <w:sz w:val="28"/>
          <w:szCs w:val="28"/>
        </w:rPr>
        <w:t xml:space="preserve"> </w:t>
      </w:r>
      <w:r w:rsidR="00422D4B" w:rsidRPr="00854983">
        <w:rPr>
          <w:rFonts w:ascii="Times New Roman" w:hAnsi="Times New Roman"/>
          <w:b/>
          <w:sz w:val="28"/>
          <w:szCs w:val="28"/>
        </w:rPr>
        <w:t>в повышение качества образования</w:t>
      </w:r>
    </w:p>
    <w:p w:rsidR="005448DE" w:rsidRPr="00854983" w:rsidRDefault="0051602B" w:rsidP="008D16DE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448DE" w:rsidRPr="00854983">
        <w:rPr>
          <w:rFonts w:ascii="Times New Roman" w:hAnsi="Times New Roman"/>
          <w:sz w:val="28"/>
          <w:szCs w:val="28"/>
        </w:rPr>
        <w:t>.1</w:t>
      </w:r>
      <w:r w:rsidR="00D81477" w:rsidRPr="00854983">
        <w:rPr>
          <w:rFonts w:ascii="Times New Roman" w:hAnsi="Times New Roman"/>
          <w:sz w:val="28"/>
          <w:szCs w:val="28"/>
        </w:rPr>
        <w:t xml:space="preserve"> Всероссийская олимпиада «Концепция преподавания истории России в школе»- 2 место</w:t>
      </w:r>
    </w:p>
    <w:p w:rsidR="00D81477" w:rsidRPr="00854983" w:rsidRDefault="00D81477" w:rsidP="008D16DE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4983">
        <w:rPr>
          <w:rFonts w:ascii="Times New Roman" w:hAnsi="Times New Roman"/>
          <w:sz w:val="28"/>
          <w:szCs w:val="28"/>
        </w:rPr>
        <w:t>Всероссийский онлайн-конкурс «30 лет Конституции России- проверь себя! – участие</w:t>
      </w:r>
    </w:p>
    <w:p w:rsidR="00D81477" w:rsidRPr="00854983" w:rsidRDefault="00D81477" w:rsidP="008D16DE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4983">
        <w:rPr>
          <w:rFonts w:ascii="Times New Roman" w:hAnsi="Times New Roman"/>
          <w:sz w:val="28"/>
          <w:szCs w:val="28"/>
        </w:rPr>
        <w:t>Олимпиада управленческих команд «Школы Мин просвещения России»- участие</w:t>
      </w:r>
    </w:p>
    <w:p w:rsidR="00D81477" w:rsidRDefault="00D81477" w:rsidP="008D16DE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4983">
        <w:rPr>
          <w:rFonts w:ascii="Times New Roman" w:hAnsi="Times New Roman"/>
          <w:sz w:val="28"/>
          <w:szCs w:val="28"/>
          <w:lang w:val="en-US"/>
        </w:rPr>
        <w:t>XXII</w:t>
      </w:r>
      <w:r w:rsidRPr="00854983">
        <w:rPr>
          <w:rFonts w:ascii="Times New Roman" w:hAnsi="Times New Roman"/>
          <w:sz w:val="28"/>
          <w:szCs w:val="28"/>
        </w:rPr>
        <w:t xml:space="preserve"> региональная научно-практическая конференция «</w:t>
      </w:r>
      <w:proofErr w:type="spellStart"/>
      <w:r w:rsidRPr="00854983">
        <w:rPr>
          <w:rFonts w:ascii="Times New Roman" w:hAnsi="Times New Roman"/>
          <w:sz w:val="28"/>
          <w:szCs w:val="28"/>
        </w:rPr>
        <w:t>Походя</w:t>
      </w:r>
      <w:r w:rsidR="00EA7C1C" w:rsidRPr="00854983">
        <w:rPr>
          <w:rFonts w:ascii="Times New Roman" w:hAnsi="Times New Roman"/>
          <w:sz w:val="28"/>
          <w:szCs w:val="28"/>
        </w:rPr>
        <w:t>шинские</w:t>
      </w:r>
      <w:proofErr w:type="spellEnd"/>
      <w:r w:rsidR="00EA7C1C" w:rsidRPr="00854983">
        <w:rPr>
          <w:rFonts w:ascii="Times New Roman" w:hAnsi="Times New Roman"/>
          <w:sz w:val="28"/>
          <w:szCs w:val="28"/>
        </w:rPr>
        <w:t xml:space="preserve"> чтения» - участие</w:t>
      </w:r>
    </w:p>
    <w:p w:rsidR="00EE1837" w:rsidRPr="00854983" w:rsidRDefault="00EE1837" w:rsidP="008D16DE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48DE" w:rsidRPr="00854983" w:rsidRDefault="0051602B" w:rsidP="008D16DE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F38BA" w:rsidRPr="008549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EF38BA" w:rsidRPr="00854983">
        <w:rPr>
          <w:rFonts w:ascii="Times New Roman" w:hAnsi="Times New Roman"/>
          <w:sz w:val="28"/>
          <w:szCs w:val="28"/>
        </w:rPr>
        <w:t xml:space="preserve"> </w:t>
      </w:r>
      <w:r w:rsidR="00EA7C1C" w:rsidRPr="00854983">
        <w:rPr>
          <w:rFonts w:ascii="Times New Roman" w:hAnsi="Times New Roman"/>
          <w:sz w:val="28"/>
          <w:szCs w:val="28"/>
        </w:rPr>
        <w:t>Эксперт проектно- исследовательской конференции обучающихся образовательных учреждений ГО Карпинск, 2023-2024 уч. год, 2024-2025 уч. год</w:t>
      </w:r>
    </w:p>
    <w:p w:rsidR="00EA7C1C" w:rsidRPr="00854983" w:rsidRDefault="00EA7C1C" w:rsidP="008D16DE">
      <w:pPr>
        <w:shd w:val="clear" w:color="auto" w:fill="FFFFFF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854983">
        <w:rPr>
          <w:rFonts w:ascii="Times New Roman" w:hAnsi="Times New Roman"/>
          <w:sz w:val="28"/>
          <w:szCs w:val="28"/>
        </w:rPr>
        <w:t xml:space="preserve">Эксперт </w:t>
      </w:r>
      <w:r w:rsidRPr="00854983">
        <w:rPr>
          <w:rFonts w:ascii="Times New Roman" w:hAnsi="Times New Roman"/>
          <w:color w:val="1A1A1A"/>
          <w:sz w:val="28"/>
          <w:szCs w:val="28"/>
        </w:rPr>
        <w:t>муниципального конкурса исследовательских работ «Я – исследователь» в 2024-2025 уч. году.</w:t>
      </w:r>
    </w:p>
    <w:p w:rsidR="00EA7C1C" w:rsidRDefault="00EA7C1C" w:rsidP="008D16DE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4983">
        <w:rPr>
          <w:rFonts w:ascii="Times New Roman" w:hAnsi="Times New Roman"/>
          <w:sz w:val="28"/>
          <w:szCs w:val="28"/>
        </w:rPr>
        <w:t>Эксперт Всероссийских проверочных работ</w:t>
      </w:r>
      <w:r w:rsidR="00CC3C8B">
        <w:rPr>
          <w:rFonts w:ascii="Times New Roman" w:hAnsi="Times New Roman"/>
          <w:sz w:val="28"/>
          <w:szCs w:val="28"/>
        </w:rPr>
        <w:t xml:space="preserve"> в </w:t>
      </w:r>
      <w:r w:rsidR="00767047">
        <w:rPr>
          <w:rFonts w:ascii="Times New Roman" w:hAnsi="Times New Roman"/>
          <w:sz w:val="28"/>
          <w:szCs w:val="28"/>
        </w:rPr>
        <w:t xml:space="preserve">2022 г., </w:t>
      </w:r>
      <w:r w:rsidRPr="00854983">
        <w:rPr>
          <w:rFonts w:ascii="Times New Roman" w:hAnsi="Times New Roman"/>
          <w:sz w:val="28"/>
          <w:szCs w:val="28"/>
        </w:rPr>
        <w:t>2023 г., 2024 г.</w:t>
      </w:r>
    </w:p>
    <w:p w:rsidR="001313CC" w:rsidRPr="00854983" w:rsidRDefault="001313CC" w:rsidP="008D16DE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A5197" w:rsidRDefault="00001D8A" w:rsidP="008D16DE">
      <w:pPr>
        <w:ind w:firstLine="709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5</w:t>
      </w:r>
      <w:r w:rsidR="00386E4B" w:rsidRPr="00854983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.3. </w:t>
      </w:r>
      <w:r w:rsidR="00044806" w:rsidRPr="00854983">
        <w:rPr>
          <w:rFonts w:ascii="Times New Roman" w:hAnsi="Times New Roman"/>
          <w:bCs/>
          <w:color w:val="000000"/>
          <w:spacing w:val="4"/>
          <w:sz w:val="28"/>
          <w:szCs w:val="28"/>
        </w:rPr>
        <w:t>Курсы повышения квалификации, профессиональная переподготовка</w:t>
      </w:r>
    </w:p>
    <w:p w:rsidR="001313CC" w:rsidRDefault="001313CC" w:rsidP="00854983">
      <w:pPr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1"/>
        <w:gridCol w:w="1624"/>
        <w:gridCol w:w="5444"/>
        <w:gridCol w:w="6925"/>
        <w:gridCol w:w="948"/>
      </w:tblGrid>
      <w:tr w:rsidR="00BA7DBF" w:rsidTr="00CC43E9">
        <w:tc>
          <w:tcPr>
            <w:tcW w:w="0" w:type="auto"/>
            <w:vAlign w:val="center"/>
          </w:tcPr>
          <w:p w:rsidR="00BA7DBF" w:rsidRPr="001313CC" w:rsidRDefault="00BA7DBF" w:rsidP="001313CC">
            <w:pPr>
              <w:jc w:val="center"/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  <w:t>№</w:t>
            </w:r>
          </w:p>
        </w:tc>
        <w:tc>
          <w:tcPr>
            <w:tcW w:w="0" w:type="auto"/>
            <w:vAlign w:val="center"/>
          </w:tcPr>
          <w:p w:rsidR="00BA7DBF" w:rsidRPr="001313CC" w:rsidRDefault="00BA7DBF" w:rsidP="001313CC">
            <w:pPr>
              <w:jc w:val="center"/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  <w:t>Дата</w:t>
            </w:r>
          </w:p>
        </w:tc>
        <w:tc>
          <w:tcPr>
            <w:tcW w:w="5444" w:type="dxa"/>
            <w:vAlign w:val="center"/>
          </w:tcPr>
          <w:p w:rsidR="00BA7DBF" w:rsidRPr="001313CC" w:rsidRDefault="00BA7DBF" w:rsidP="001313CC">
            <w:pPr>
              <w:jc w:val="center"/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  <w:t>Название организации</w:t>
            </w:r>
          </w:p>
        </w:tc>
        <w:tc>
          <w:tcPr>
            <w:tcW w:w="6925" w:type="dxa"/>
            <w:vAlign w:val="center"/>
          </w:tcPr>
          <w:p w:rsidR="00BA7DBF" w:rsidRPr="001313CC" w:rsidRDefault="00BA7DBF" w:rsidP="001313CC">
            <w:pPr>
              <w:jc w:val="center"/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  <w:t>Название образовательной программы</w:t>
            </w:r>
          </w:p>
        </w:tc>
        <w:tc>
          <w:tcPr>
            <w:tcW w:w="0" w:type="auto"/>
            <w:vAlign w:val="center"/>
          </w:tcPr>
          <w:p w:rsidR="00BA7DBF" w:rsidRPr="001313CC" w:rsidRDefault="00BA7DBF" w:rsidP="001313CC">
            <w:pPr>
              <w:jc w:val="center"/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  <w:t>Кол-во часов</w:t>
            </w:r>
          </w:p>
        </w:tc>
      </w:tr>
      <w:tr w:rsidR="00BA7DBF" w:rsidTr="00CC43E9">
        <w:tc>
          <w:tcPr>
            <w:tcW w:w="0" w:type="auto"/>
            <w:vAlign w:val="center"/>
          </w:tcPr>
          <w:p w:rsidR="00BA7DBF" w:rsidRPr="001313CC" w:rsidRDefault="00EE1837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BA7DBF" w:rsidRPr="001313CC" w:rsidRDefault="00282BA3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04.05.2023г.</w:t>
            </w:r>
          </w:p>
        </w:tc>
        <w:tc>
          <w:tcPr>
            <w:tcW w:w="5444" w:type="dxa"/>
            <w:vAlign w:val="center"/>
          </w:tcPr>
          <w:p w:rsidR="00BA7DBF" w:rsidRPr="001313CC" w:rsidRDefault="00282BA3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ООО «Центр инновационного образования»</w:t>
            </w:r>
          </w:p>
        </w:tc>
        <w:tc>
          <w:tcPr>
            <w:tcW w:w="6925" w:type="dxa"/>
            <w:vAlign w:val="center"/>
          </w:tcPr>
          <w:p w:rsidR="00BA7DBF" w:rsidRPr="001313CC" w:rsidRDefault="00282BA3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«Основы обеспечения информационной безопасности детей»</w:t>
            </w:r>
          </w:p>
        </w:tc>
        <w:tc>
          <w:tcPr>
            <w:tcW w:w="0" w:type="auto"/>
            <w:vAlign w:val="center"/>
          </w:tcPr>
          <w:p w:rsidR="00BA7DBF" w:rsidRPr="001313CC" w:rsidRDefault="00282BA3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36</w:t>
            </w:r>
          </w:p>
        </w:tc>
      </w:tr>
      <w:tr w:rsidR="00BA7DBF" w:rsidTr="00CC43E9">
        <w:tc>
          <w:tcPr>
            <w:tcW w:w="0" w:type="auto"/>
            <w:vAlign w:val="center"/>
          </w:tcPr>
          <w:p w:rsidR="00BA7DBF" w:rsidRPr="001313CC" w:rsidRDefault="00EE1837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A7DBF" w:rsidRPr="001313CC" w:rsidRDefault="00282BA3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2023 г.</w:t>
            </w:r>
          </w:p>
        </w:tc>
        <w:tc>
          <w:tcPr>
            <w:tcW w:w="5444" w:type="dxa"/>
            <w:vAlign w:val="center"/>
          </w:tcPr>
          <w:p w:rsidR="00BA7DBF" w:rsidRPr="001313CC" w:rsidRDefault="00282BA3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6925" w:type="dxa"/>
            <w:vAlign w:val="center"/>
          </w:tcPr>
          <w:p w:rsidR="00BA7DBF" w:rsidRPr="001313CC" w:rsidRDefault="001313CC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«Разговоры о важном: система работы классного руководителя (куратора)»</w:t>
            </w:r>
          </w:p>
        </w:tc>
        <w:tc>
          <w:tcPr>
            <w:tcW w:w="0" w:type="auto"/>
            <w:vAlign w:val="center"/>
          </w:tcPr>
          <w:p w:rsidR="00BA7DBF" w:rsidRPr="001313CC" w:rsidRDefault="001313CC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58</w:t>
            </w:r>
          </w:p>
        </w:tc>
      </w:tr>
      <w:tr w:rsidR="00BA7DBF" w:rsidTr="00CC43E9">
        <w:tc>
          <w:tcPr>
            <w:tcW w:w="0" w:type="auto"/>
            <w:vAlign w:val="center"/>
          </w:tcPr>
          <w:p w:rsidR="00BA7DBF" w:rsidRPr="001313CC" w:rsidRDefault="00EE1837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A7DBF" w:rsidRPr="001313CC" w:rsidRDefault="001313CC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25.05.2023 г.</w:t>
            </w:r>
          </w:p>
        </w:tc>
        <w:tc>
          <w:tcPr>
            <w:tcW w:w="5444" w:type="dxa"/>
            <w:vAlign w:val="center"/>
          </w:tcPr>
          <w:p w:rsidR="00BA7DBF" w:rsidRPr="001313CC" w:rsidRDefault="001313CC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ООО «Центр развития педагогики»</w:t>
            </w:r>
          </w:p>
        </w:tc>
        <w:tc>
          <w:tcPr>
            <w:tcW w:w="6925" w:type="dxa"/>
            <w:vAlign w:val="center"/>
          </w:tcPr>
          <w:p w:rsidR="00BA7DBF" w:rsidRPr="001313CC" w:rsidRDefault="001313CC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«Содержание требований ФОП ООО, ФОП СОО и ФАООП УО: организация образовательного процесса обучающихся по ФГОС»</w:t>
            </w:r>
          </w:p>
        </w:tc>
        <w:tc>
          <w:tcPr>
            <w:tcW w:w="0" w:type="auto"/>
            <w:vAlign w:val="center"/>
          </w:tcPr>
          <w:p w:rsidR="00BA7DBF" w:rsidRPr="001313CC" w:rsidRDefault="001313CC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72</w:t>
            </w:r>
          </w:p>
        </w:tc>
      </w:tr>
      <w:tr w:rsidR="00BA7DBF" w:rsidTr="00CC43E9">
        <w:tc>
          <w:tcPr>
            <w:tcW w:w="0" w:type="auto"/>
            <w:vAlign w:val="center"/>
          </w:tcPr>
          <w:p w:rsidR="00BA7DBF" w:rsidRPr="001313CC" w:rsidRDefault="00EE1837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BA7DBF" w:rsidRPr="001313CC" w:rsidRDefault="001313CC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13.06.2024г.</w:t>
            </w:r>
          </w:p>
        </w:tc>
        <w:tc>
          <w:tcPr>
            <w:tcW w:w="5444" w:type="dxa"/>
            <w:vAlign w:val="center"/>
          </w:tcPr>
          <w:p w:rsidR="00BA7DBF" w:rsidRPr="001313CC" w:rsidRDefault="001313CC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ООО «Центр развития педагогики»</w:t>
            </w:r>
          </w:p>
        </w:tc>
        <w:tc>
          <w:tcPr>
            <w:tcW w:w="6925" w:type="dxa"/>
            <w:vAlign w:val="center"/>
          </w:tcPr>
          <w:p w:rsidR="00BA7DBF" w:rsidRPr="001313CC" w:rsidRDefault="001313CC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«Оказание первой помощи в образовательных учреждениях»</w:t>
            </w:r>
          </w:p>
        </w:tc>
        <w:tc>
          <w:tcPr>
            <w:tcW w:w="0" w:type="auto"/>
            <w:vAlign w:val="center"/>
          </w:tcPr>
          <w:p w:rsidR="00BA7DBF" w:rsidRPr="001313CC" w:rsidRDefault="001313CC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16</w:t>
            </w:r>
          </w:p>
        </w:tc>
      </w:tr>
      <w:tr w:rsidR="00BA7DBF" w:rsidTr="00CC43E9">
        <w:tc>
          <w:tcPr>
            <w:tcW w:w="0" w:type="auto"/>
            <w:vAlign w:val="center"/>
          </w:tcPr>
          <w:p w:rsidR="00BA7DBF" w:rsidRPr="001313CC" w:rsidRDefault="00EE1837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BA7DBF" w:rsidRPr="001313CC" w:rsidRDefault="001313CC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14.10.2024 г.</w:t>
            </w:r>
          </w:p>
        </w:tc>
        <w:tc>
          <w:tcPr>
            <w:tcW w:w="5444" w:type="dxa"/>
            <w:vAlign w:val="center"/>
          </w:tcPr>
          <w:p w:rsidR="00BA7DBF" w:rsidRPr="001313CC" w:rsidRDefault="001313CC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АНО «СПБ ЦДПО»</w:t>
            </w:r>
          </w:p>
        </w:tc>
        <w:tc>
          <w:tcPr>
            <w:tcW w:w="6925" w:type="dxa"/>
            <w:vAlign w:val="center"/>
          </w:tcPr>
          <w:p w:rsidR="00BA7DBF" w:rsidRPr="001313CC" w:rsidRDefault="001313CC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«Особенности реализации ФГОС НОО ОВЗ для детей с умственной отсталостью и интеллектуальными нарушениями)»</w:t>
            </w:r>
          </w:p>
        </w:tc>
        <w:tc>
          <w:tcPr>
            <w:tcW w:w="0" w:type="auto"/>
            <w:vAlign w:val="center"/>
          </w:tcPr>
          <w:p w:rsidR="00BA7DBF" w:rsidRPr="001313CC" w:rsidRDefault="001313CC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72</w:t>
            </w:r>
          </w:p>
        </w:tc>
      </w:tr>
      <w:tr w:rsidR="00BA7DBF" w:rsidTr="00CC43E9">
        <w:tc>
          <w:tcPr>
            <w:tcW w:w="0" w:type="auto"/>
            <w:vAlign w:val="center"/>
          </w:tcPr>
          <w:p w:rsidR="00BA7DBF" w:rsidRPr="001313CC" w:rsidRDefault="00EE1837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:rsidR="00BA7DBF" w:rsidRPr="001313CC" w:rsidRDefault="001313CC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02.12.2024 г.</w:t>
            </w:r>
          </w:p>
        </w:tc>
        <w:tc>
          <w:tcPr>
            <w:tcW w:w="5444" w:type="dxa"/>
            <w:vAlign w:val="center"/>
          </w:tcPr>
          <w:p w:rsidR="00BA7DBF" w:rsidRPr="001313CC" w:rsidRDefault="001313CC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ФГАОУВО «РГППУ»</w:t>
            </w:r>
          </w:p>
        </w:tc>
        <w:tc>
          <w:tcPr>
            <w:tcW w:w="6925" w:type="dxa"/>
            <w:vAlign w:val="center"/>
          </w:tcPr>
          <w:p w:rsidR="00BA7DBF" w:rsidRPr="001313CC" w:rsidRDefault="001313CC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курсы переподготовки по программе «Теория и методика преподавания курсов «Основы религиозных культур и светской этики» и «ОДНКНР»</w:t>
            </w:r>
          </w:p>
        </w:tc>
        <w:tc>
          <w:tcPr>
            <w:tcW w:w="0" w:type="auto"/>
            <w:vAlign w:val="center"/>
          </w:tcPr>
          <w:p w:rsidR="00BA7DBF" w:rsidRPr="001313CC" w:rsidRDefault="001313CC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252</w:t>
            </w:r>
          </w:p>
        </w:tc>
      </w:tr>
      <w:tr w:rsidR="00BA7DBF" w:rsidTr="00CC43E9">
        <w:tc>
          <w:tcPr>
            <w:tcW w:w="0" w:type="auto"/>
            <w:vAlign w:val="center"/>
          </w:tcPr>
          <w:p w:rsidR="00BA7DBF" w:rsidRPr="001313CC" w:rsidRDefault="00EE1837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  <w:lastRenderedPageBreak/>
              <w:t>7</w:t>
            </w:r>
          </w:p>
        </w:tc>
        <w:tc>
          <w:tcPr>
            <w:tcW w:w="0" w:type="auto"/>
            <w:vAlign w:val="center"/>
          </w:tcPr>
          <w:p w:rsidR="00BA7DBF" w:rsidRPr="001313CC" w:rsidRDefault="001313CC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04.03.2025 г.</w:t>
            </w:r>
          </w:p>
        </w:tc>
        <w:tc>
          <w:tcPr>
            <w:tcW w:w="5444" w:type="dxa"/>
            <w:vAlign w:val="center"/>
          </w:tcPr>
          <w:p w:rsidR="00BA7DBF" w:rsidRPr="001313CC" w:rsidRDefault="001313CC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ООО «Высшая школа делового администрирования»</w:t>
            </w:r>
          </w:p>
        </w:tc>
        <w:tc>
          <w:tcPr>
            <w:tcW w:w="6925" w:type="dxa"/>
            <w:vAlign w:val="center"/>
          </w:tcPr>
          <w:p w:rsidR="00BA7DBF" w:rsidRPr="001313CC" w:rsidRDefault="001313CC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 xml:space="preserve">«Профилактика аддиктивного поведения в </w:t>
            </w:r>
            <w:r w:rsidR="00184368" w:rsidRPr="001313CC">
              <w:rPr>
                <w:rFonts w:ascii="Times New Roman" w:hAnsi="Times New Roman"/>
                <w:sz w:val="20"/>
              </w:rPr>
              <w:t>ОО (</w:t>
            </w:r>
            <w:r w:rsidRPr="001313CC">
              <w:rPr>
                <w:rFonts w:ascii="Times New Roman" w:hAnsi="Times New Roman"/>
                <w:sz w:val="20"/>
              </w:rPr>
              <w:t xml:space="preserve">Интернет- зависимость. Алкоголизм. Наркомания. Табакокурение. </w:t>
            </w:r>
            <w:proofErr w:type="spellStart"/>
            <w:r w:rsidRPr="001313CC">
              <w:rPr>
                <w:rFonts w:ascii="Times New Roman" w:hAnsi="Times New Roman"/>
                <w:sz w:val="20"/>
              </w:rPr>
              <w:t>Вейпинг</w:t>
            </w:r>
            <w:proofErr w:type="spellEnd"/>
            <w:r w:rsidRPr="001313CC">
              <w:rPr>
                <w:rFonts w:ascii="Times New Roman" w:hAnsi="Times New Roman"/>
                <w:sz w:val="20"/>
              </w:rPr>
              <w:t>)»</w:t>
            </w:r>
          </w:p>
        </w:tc>
        <w:tc>
          <w:tcPr>
            <w:tcW w:w="0" w:type="auto"/>
            <w:vAlign w:val="center"/>
          </w:tcPr>
          <w:p w:rsidR="00BA7DBF" w:rsidRPr="001313CC" w:rsidRDefault="001313CC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72</w:t>
            </w:r>
          </w:p>
        </w:tc>
      </w:tr>
      <w:tr w:rsidR="00BA7DBF" w:rsidTr="00CC43E9">
        <w:tc>
          <w:tcPr>
            <w:tcW w:w="0" w:type="auto"/>
            <w:vAlign w:val="center"/>
          </w:tcPr>
          <w:p w:rsidR="00BA7DBF" w:rsidRPr="001313CC" w:rsidRDefault="00EE1837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  <w:t>8</w:t>
            </w:r>
          </w:p>
        </w:tc>
        <w:tc>
          <w:tcPr>
            <w:tcW w:w="0" w:type="auto"/>
            <w:vAlign w:val="center"/>
          </w:tcPr>
          <w:p w:rsidR="00BA7DBF" w:rsidRPr="001313CC" w:rsidRDefault="001313CC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26.02.2025-27.03.2025гг</w:t>
            </w:r>
          </w:p>
        </w:tc>
        <w:tc>
          <w:tcPr>
            <w:tcW w:w="5444" w:type="dxa"/>
            <w:vAlign w:val="center"/>
          </w:tcPr>
          <w:p w:rsidR="00BA7DBF" w:rsidRPr="001313CC" w:rsidRDefault="001313CC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ООО «Высшая школа делового администрирования»</w:t>
            </w:r>
          </w:p>
        </w:tc>
        <w:tc>
          <w:tcPr>
            <w:tcW w:w="6925" w:type="dxa"/>
            <w:vAlign w:val="center"/>
          </w:tcPr>
          <w:p w:rsidR="00BA7DBF" w:rsidRPr="001313CC" w:rsidRDefault="001313CC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«Содержание требований ФОП ООО и СОО: организация образовательного процесса обучающихся по обновленным ФГОС на уроках истории и обществознания»</w:t>
            </w:r>
          </w:p>
        </w:tc>
        <w:tc>
          <w:tcPr>
            <w:tcW w:w="0" w:type="auto"/>
            <w:vAlign w:val="center"/>
          </w:tcPr>
          <w:p w:rsidR="00BA7DBF" w:rsidRPr="001313CC" w:rsidRDefault="001313CC" w:rsidP="001313CC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313CC">
              <w:rPr>
                <w:rFonts w:ascii="Times New Roman" w:hAnsi="Times New Roman"/>
                <w:sz w:val="20"/>
              </w:rPr>
              <w:t>72</w:t>
            </w:r>
          </w:p>
        </w:tc>
      </w:tr>
    </w:tbl>
    <w:p w:rsidR="001313CC" w:rsidRPr="00B95FC8" w:rsidRDefault="001313CC" w:rsidP="00854983">
      <w:pPr>
        <w:ind w:right="48"/>
        <w:jc w:val="both"/>
        <w:rPr>
          <w:rFonts w:ascii="Times New Roman" w:hAnsi="Times New Roman"/>
          <w:sz w:val="28"/>
          <w:szCs w:val="28"/>
        </w:rPr>
      </w:pPr>
    </w:p>
    <w:p w:rsidR="008C3CF2" w:rsidRPr="0051602B" w:rsidRDefault="00001D8A" w:rsidP="008D16D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1602B" w:rsidRPr="0051602B">
        <w:rPr>
          <w:rFonts w:ascii="Times New Roman" w:hAnsi="Times New Roman"/>
          <w:sz w:val="28"/>
          <w:szCs w:val="28"/>
        </w:rPr>
        <w:t xml:space="preserve">.4 </w:t>
      </w:r>
      <w:r w:rsidR="008C3CF2" w:rsidRPr="0051602B">
        <w:rPr>
          <w:rFonts w:ascii="Times New Roman" w:hAnsi="Times New Roman"/>
          <w:sz w:val="28"/>
          <w:szCs w:val="28"/>
        </w:rPr>
        <w:t>Участие в вебинарах, семинарах</w:t>
      </w:r>
      <w:r w:rsidR="00CE2305" w:rsidRPr="0051602B">
        <w:rPr>
          <w:rFonts w:ascii="Times New Roman" w:hAnsi="Times New Roman"/>
          <w:sz w:val="28"/>
          <w:szCs w:val="28"/>
        </w:rPr>
        <w:t>, конференциях, мастер-классах</w:t>
      </w:r>
      <w:r w:rsidR="008C3CF2" w:rsidRPr="0051602B">
        <w:rPr>
          <w:rFonts w:ascii="Times New Roman" w:hAnsi="Times New Roman"/>
          <w:sz w:val="28"/>
          <w:szCs w:val="28"/>
        </w:rPr>
        <w:t>:</w:t>
      </w:r>
    </w:p>
    <w:p w:rsidR="00184368" w:rsidRPr="00650BD4" w:rsidRDefault="00184368" w:rsidP="008D16DE">
      <w:pPr>
        <w:ind w:firstLine="709"/>
        <w:jc w:val="both"/>
        <w:rPr>
          <w:rFonts w:ascii="Times New Roman" w:hAnsi="Times New Roman"/>
          <w:sz w:val="20"/>
        </w:rPr>
      </w:pPr>
    </w:p>
    <w:tbl>
      <w:tblPr>
        <w:tblStyle w:val="a7"/>
        <w:tblW w:w="15399" w:type="dxa"/>
        <w:tblLook w:val="04A0" w:firstRow="1" w:lastRow="0" w:firstColumn="1" w:lastColumn="0" w:noHBand="0" w:noVBand="1"/>
      </w:tblPr>
      <w:tblGrid>
        <w:gridCol w:w="441"/>
        <w:gridCol w:w="1442"/>
        <w:gridCol w:w="13516"/>
      </w:tblGrid>
      <w:tr w:rsidR="001313CC" w:rsidRPr="001313CC" w:rsidTr="00650BD4">
        <w:trPr>
          <w:trHeight w:val="224"/>
        </w:trPr>
        <w:tc>
          <w:tcPr>
            <w:tcW w:w="0" w:type="auto"/>
            <w:vAlign w:val="center"/>
          </w:tcPr>
          <w:p w:rsidR="001313CC" w:rsidRPr="00184368" w:rsidRDefault="001313CC" w:rsidP="00184368">
            <w:pPr>
              <w:jc w:val="center"/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84368"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  <w:t>№</w:t>
            </w:r>
          </w:p>
        </w:tc>
        <w:tc>
          <w:tcPr>
            <w:tcW w:w="1442" w:type="dxa"/>
            <w:vAlign w:val="center"/>
          </w:tcPr>
          <w:p w:rsidR="001313CC" w:rsidRPr="00184368" w:rsidRDefault="001313CC" w:rsidP="00184368">
            <w:pPr>
              <w:jc w:val="center"/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84368"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  <w:t>Дата</w:t>
            </w:r>
          </w:p>
        </w:tc>
        <w:tc>
          <w:tcPr>
            <w:tcW w:w="13516" w:type="dxa"/>
            <w:vAlign w:val="center"/>
          </w:tcPr>
          <w:p w:rsidR="001313CC" w:rsidRPr="00184368" w:rsidRDefault="001313CC" w:rsidP="00184368">
            <w:pPr>
              <w:jc w:val="center"/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 w:rsidRPr="00184368"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  <w:t>Название образовательной программы</w:t>
            </w:r>
          </w:p>
        </w:tc>
      </w:tr>
      <w:tr w:rsidR="00184368" w:rsidRPr="001313CC" w:rsidTr="00650BD4">
        <w:trPr>
          <w:trHeight w:val="224"/>
        </w:trPr>
        <w:tc>
          <w:tcPr>
            <w:tcW w:w="0" w:type="auto"/>
            <w:vAlign w:val="center"/>
          </w:tcPr>
          <w:p w:rsidR="00184368" w:rsidRPr="00184368" w:rsidRDefault="00EE1837" w:rsidP="00184368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  <w:t>1</w:t>
            </w:r>
          </w:p>
        </w:tc>
        <w:tc>
          <w:tcPr>
            <w:tcW w:w="1442" w:type="dxa"/>
            <w:vAlign w:val="center"/>
          </w:tcPr>
          <w:p w:rsidR="00184368" w:rsidRPr="00184368" w:rsidRDefault="00184368" w:rsidP="00184368">
            <w:pPr>
              <w:rPr>
                <w:rFonts w:ascii="Times New Roman" w:hAnsi="Times New Roman"/>
                <w:sz w:val="20"/>
              </w:rPr>
            </w:pPr>
            <w:r w:rsidRPr="00184368">
              <w:rPr>
                <w:rFonts w:ascii="Times New Roman" w:hAnsi="Times New Roman"/>
                <w:sz w:val="20"/>
              </w:rPr>
              <w:t>07.02.2023 г.</w:t>
            </w:r>
          </w:p>
        </w:tc>
        <w:tc>
          <w:tcPr>
            <w:tcW w:w="13516" w:type="dxa"/>
            <w:vAlign w:val="center"/>
          </w:tcPr>
          <w:p w:rsidR="00184368" w:rsidRPr="00184368" w:rsidRDefault="00184368" w:rsidP="00184368">
            <w:pPr>
              <w:rPr>
                <w:rFonts w:ascii="Times New Roman" w:hAnsi="Times New Roman"/>
                <w:sz w:val="20"/>
              </w:rPr>
            </w:pPr>
            <w:r w:rsidRPr="00184368">
              <w:rPr>
                <w:rFonts w:ascii="Times New Roman" w:hAnsi="Times New Roman"/>
                <w:sz w:val="20"/>
              </w:rPr>
              <w:t>Вебинар «Противодействие экстремизму в образовательной среде»</w:t>
            </w:r>
          </w:p>
        </w:tc>
      </w:tr>
      <w:tr w:rsidR="00184368" w:rsidRPr="001313CC" w:rsidTr="00650BD4">
        <w:trPr>
          <w:trHeight w:val="224"/>
        </w:trPr>
        <w:tc>
          <w:tcPr>
            <w:tcW w:w="0" w:type="auto"/>
            <w:vAlign w:val="center"/>
          </w:tcPr>
          <w:p w:rsidR="00184368" w:rsidRPr="00184368" w:rsidRDefault="00EE1837" w:rsidP="00184368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  <w:t>2</w:t>
            </w:r>
          </w:p>
        </w:tc>
        <w:tc>
          <w:tcPr>
            <w:tcW w:w="1442" w:type="dxa"/>
            <w:vAlign w:val="center"/>
          </w:tcPr>
          <w:p w:rsidR="00184368" w:rsidRPr="00184368" w:rsidRDefault="00184368" w:rsidP="00184368">
            <w:pPr>
              <w:rPr>
                <w:rFonts w:ascii="Times New Roman" w:hAnsi="Times New Roman"/>
                <w:sz w:val="20"/>
              </w:rPr>
            </w:pPr>
            <w:r w:rsidRPr="00184368">
              <w:rPr>
                <w:rFonts w:ascii="Times New Roman" w:hAnsi="Times New Roman"/>
                <w:sz w:val="20"/>
              </w:rPr>
              <w:t>13.02.2023 г.</w:t>
            </w:r>
          </w:p>
        </w:tc>
        <w:tc>
          <w:tcPr>
            <w:tcW w:w="13516" w:type="dxa"/>
            <w:vAlign w:val="center"/>
          </w:tcPr>
          <w:p w:rsidR="00184368" w:rsidRPr="00184368" w:rsidRDefault="00184368" w:rsidP="00184368">
            <w:pPr>
              <w:rPr>
                <w:rFonts w:ascii="Times New Roman" w:hAnsi="Times New Roman"/>
                <w:sz w:val="20"/>
              </w:rPr>
            </w:pPr>
            <w:r w:rsidRPr="00184368">
              <w:rPr>
                <w:rFonts w:ascii="Times New Roman" w:hAnsi="Times New Roman"/>
                <w:sz w:val="20"/>
              </w:rPr>
              <w:t xml:space="preserve">«Область профилактики </w:t>
            </w:r>
            <w:proofErr w:type="spellStart"/>
            <w:r w:rsidRPr="00184368">
              <w:rPr>
                <w:rFonts w:ascii="Times New Roman" w:hAnsi="Times New Roman"/>
                <w:sz w:val="20"/>
              </w:rPr>
              <w:t>кибербуллинга</w:t>
            </w:r>
            <w:proofErr w:type="spellEnd"/>
            <w:r w:rsidRPr="00184368">
              <w:rPr>
                <w:rFonts w:ascii="Times New Roman" w:hAnsi="Times New Roman"/>
                <w:sz w:val="20"/>
              </w:rPr>
              <w:t xml:space="preserve"> в ОО»</w:t>
            </w:r>
          </w:p>
        </w:tc>
      </w:tr>
      <w:tr w:rsidR="00184368" w:rsidRPr="001313CC" w:rsidTr="00650BD4">
        <w:trPr>
          <w:trHeight w:val="448"/>
        </w:trPr>
        <w:tc>
          <w:tcPr>
            <w:tcW w:w="0" w:type="auto"/>
            <w:vAlign w:val="center"/>
          </w:tcPr>
          <w:p w:rsidR="00184368" w:rsidRPr="00184368" w:rsidRDefault="00EE1837" w:rsidP="00184368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  <w:t>3</w:t>
            </w:r>
          </w:p>
        </w:tc>
        <w:tc>
          <w:tcPr>
            <w:tcW w:w="1442" w:type="dxa"/>
            <w:vAlign w:val="center"/>
          </w:tcPr>
          <w:p w:rsidR="00184368" w:rsidRPr="00184368" w:rsidRDefault="00184368" w:rsidP="00184368">
            <w:pPr>
              <w:rPr>
                <w:rFonts w:ascii="Times New Roman" w:hAnsi="Times New Roman"/>
                <w:sz w:val="20"/>
              </w:rPr>
            </w:pPr>
            <w:r w:rsidRPr="00184368">
              <w:rPr>
                <w:rFonts w:ascii="Times New Roman" w:hAnsi="Times New Roman"/>
                <w:sz w:val="20"/>
              </w:rPr>
              <w:t>02.11.2023 г.</w:t>
            </w:r>
          </w:p>
        </w:tc>
        <w:tc>
          <w:tcPr>
            <w:tcW w:w="13516" w:type="dxa"/>
            <w:vAlign w:val="center"/>
          </w:tcPr>
          <w:p w:rsidR="00184368" w:rsidRPr="00184368" w:rsidRDefault="00184368" w:rsidP="00184368">
            <w:pPr>
              <w:rPr>
                <w:rFonts w:ascii="Times New Roman" w:hAnsi="Times New Roman"/>
                <w:sz w:val="20"/>
              </w:rPr>
            </w:pPr>
            <w:r w:rsidRPr="00184368">
              <w:rPr>
                <w:rFonts w:ascii="Times New Roman" w:hAnsi="Times New Roman"/>
                <w:sz w:val="20"/>
              </w:rPr>
              <w:t>«Система работы по самоопределению и профессиональной ориентации обучающихся в ГО Краснотурьинск в условиях внедрения профориентационного минимума» в рамках реализации регионального проекта «Образовательный тур»</w:t>
            </w:r>
          </w:p>
        </w:tc>
      </w:tr>
      <w:tr w:rsidR="00184368" w:rsidRPr="001313CC" w:rsidTr="00650BD4">
        <w:trPr>
          <w:trHeight w:val="463"/>
        </w:trPr>
        <w:tc>
          <w:tcPr>
            <w:tcW w:w="0" w:type="auto"/>
            <w:vAlign w:val="center"/>
          </w:tcPr>
          <w:p w:rsidR="00184368" w:rsidRPr="00184368" w:rsidRDefault="00EE1837" w:rsidP="00184368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  <w:t>4</w:t>
            </w:r>
          </w:p>
        </w:tc>
        <w:tc>
          <w:tcPr>
            <w:tcW w:w="1442" w:type="dxa"/>
            <w:vAlign w:val="center"/>
          </w:tcPr>
          <w:p w:rsidR="00184368" w:rsidRPr="00184368" w:rsidRDefault="00184368" w:rsidP="00184368">
            <w:pPr>
              <w:rPr>
                <w:rFonts w:ascii="Times New Roman" w:hAnsi="Times New Roman"/>
                <w:sz w:val="20"/>
              </w:rPr>
            </w:pPr>
            <w:r w:rsidRPr="00184368">
              <w:rPr>
                <w:rFonts w:ascii="Times New Roman" w:hAnsi="Times New Roman"/>
                <w:sz w:val="20"/>
              </w:rPr>
              <w:t>29.11.2023 г.</w:t>
            </w:r>
          </w:p>
        </w:tc>
        <w:tc>
          <w:tcPr>
            <w:tcW w:w="13516" w:type="dxa"/>
            <w:vAlign w:val="center"/>
          </w:tcPr>
          <w:p w:rsidR="00184368" w:rsidRPr="00184368" w:rsidRDefault="00184368" w:rsidP="00184368">
            <w:pPr>
              <w:rPr>
                <w:rFonts w:ascii="Times New Roman" w:hAnsi="Times New Roman"/>
                <w:sz w:val="20"/>
              </w:rPr>
            </w:pPr>
            <w:r w:rsidRPr="00184368">
              <w:rPr>
                <w:rFonts w:ascii="Times New Roman" w:hAnsi="Times New Roman"/>
                <w:sz w:val="20"/>
              </w:rPr>
              <w:t>Вебинар «Преподавание основ финансовой грамотности с учетом обновленных ФГОС. Онлайн- уроки финансовой грамотности-инструмент для педагога»</w:t>
            </w:r>
          </w:p>
        </w:tc>
      </w:tr>
      <w:tr w:rsidR="00184368" w:rsidRPr="001313CC" w:rsidTr="00650BD4">
        <w:trPr>
          <w:trHeight w:val="448"/>
        </w:trPr>
        <w:tc>
          <w:tcPr>
            <w:tcW w:w="0" w:type="auto"/>
            <w:vAlign w:val="center"/>
          </w:tcPr>
          <w:p w:rsidR="00184368" w:rsidRPr="00184368" w:rsidRDefault="00EE1837" w:rsidP="00184368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  <w:t>5</w:t>
            </w:r>
          </w:p>
        </w:tc>
        <w:tc>
          <w:tcPr>
            <w:tcW w:w="1442" w:type="dxa"/>
            <w:vAlign w:val="center"/>
          </w:tcPr>
          <w:p w:rsidR="00184368" w:rsidRPr="00184368" w:rsidRDefault="00184368" w:rsidP="00184368">
            <w:pPr>
              <w:rPr>
                <w:rFonts w:ascii="Times New Roman" w:hAnsi="Times New Roman"/>
                <w:sz w:val="20"/>
              </w:rPr>
            </w:pPr>
            <w:r w:rsidRPr="00184368">
              <w:rPr>
                <w:rFonts w:ascii="Times New Roman" w:hAnsi="Times New Roman"/>
                <w:sz w:val="20"/>
              </w:rPr>
              <w:t>17.05.2023 г.</w:t>
            </w:r>
          </w:p>
        </w:tc>
        <w:tc>
          <w:tcPr>
            <w:tcW w:w="13516" w:type="dxa"/>
            <w:vAlign w:val="center"/>
          </w:tcPr>
          <w:p w:rsidR="00184368" w:rsidRPr="00184368" w:rsidRDefault="00184368" w:rsidP="00184368">
            <w:pPr>
              <w:rPr>
                <w:rFonts w:ascii="Times New Roman" w:hAnsi="Times New Roman"/>
                <w:sz w:val="20"/>
              </w:rPr>
            </w:pPr>
            <w:r w:rsidRPr="00184368">
              <w:rPr>
                <w:rFonts w:ascii="Times New Roman" w:hAnsi="Times New Roman"/>
                <w:sz w:val="20"/>
              </w:rPr>
              <w:t>Семинар-практикум «Профилактика деструктивных форм поведения несовершеннолетних»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84368">
              <w:rPr>
                <w:rFonts w:ascii="Times New Roman" w:hAnsi="Times New Roman"/>
                <w:sz w:val="20"/>
              </w:rPr>
              <w:t xml:space="preserve">2023-2024 гг. Цикл вебинаров-консультаций «Преподавание учебного курса «Всеобщая история» в условиях обновления ФГОС ООО в 2023-2024 учебном году </w:t>
            </w:r>
          </w:p>
        </w:tc>
      </w:tr>
      <w:tr w:rsidR="00184368" w:rsidRPr="001313CC" w:rsidTr="00650BD4">
        <w:trPr>
          <w:trHeight w:val="224"/>
        </w:trPr>
        <w:tc>
          <w:tcPr>
            <w:tcW w:w="0" w:type="auto"/>
            <w:vAlign w:val="center"/>
          </w:tcPr>
          <w:p w:rsidR="00184368" w:rsidRPr="00184368" w:rsidRDefault="00EE1837" w:rsidP="00184368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  <w:t>6</w:t>
            </w:r>
          </w:p>
        </w:tc>
        <w:tc>
          <w:tcPr>
            <w:tcW w:w="1442" w:type="dxa"/>
            <w:vAlign w:val="center"/>
          </w:tcPr>
          <w:p w:rsidR="00184368" w:rsidRPr="00184368" w:rsidRDefault="00184368" w:rsidP="00184368">
            <w:pPr>
              <w:rPr>
                <w:rFonts w:ascii="Times New Roman" w:hAnsi="Times New Roman"/>
                <w:sz w:val="20"/>
              </w:rPr>
            </w:pPr>
            <w:r w:rsidRPr="00184368">
              <w:rPr>
                <w:rFonts w:ascii="Times New Roman" w:hAnsi="Times New Roman"/>
                <w:sz w:val="20"/>
              </w:rPr>
              <w:t>06.09.2024 г.</w:t>
            </w:r>
          </w:p>
        </w:tc>
        <w:tc>
          <w:tcPr>
            <w:tcW w:w="13516" w:type="dxa"/>
            <w:vAlign w:val="center"/>
          </w:tcPr>
          <w:p w:rsidR="00184368" w:rsidRPr="00184368" w:rsidRDefault="00184368" w:rsidP="00184368">
            <w:pPr>
              <w:rPr>
                <w:rFonts w:ascii="Times New Roman" w:hAnsi="Times New Roman"/>
                <w:sz w:val="20"/>
              </w:rPr>
            </w:pPr>
            <w:r w:rsidRPr="00184368">
              <w:rPr>
                <w:rFonts w:ascii="Times New Roman" w:hAnsi="Times New Roman"/>
                <w:sz w:val="20"/>
              </w:rPr>
              <w:t>Вебинар «Профилактика терроризма и экстремизма в образовательной среде»</w:t>
            </w:r>
          </w:p>
        </w:tc>
      </w:tr>
      <w:tr w:rsidR="00184368" w:rsidRPr="001313CC" w:rsidTr="00650BD4">
        <w:trPr>
          <w:trHeight w:val="224"/>
        </w:trPr>
        <w:tc>
          <w:tcPr>
            <w:tcW w:w="0" w:type="auto"/>
            <w:vAlign w:val="center"/>
          </w:tcPr>
          <w:p w:rsidR="00184368" w:rsidRPr="00184368" w:rsidRDefault="00EE1837" w:rsidP="00184368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  <w:t>4</w:t>
            </w:r>
          </w:p>
        </w:tc>
        <w:tc>
          <w:tcPr>
            <w:tcW w:w="1442" w:type="dxa"/>
            <w:vAlign w:val="center"/>
          </w:tcPr>
          <w:p w:rsidR="00184368" w:rsidRPr="00184368" w:rsidRDefault="00184368" w:rsidP="00184368">
            <w:pPr>
              <w:rPr>
                <w:rFonts w:ascii="Times New Roman" w:hAnsi="Times New Roman"/>
                <w:sz w:val="20"/>
              </w:rPr>
            </w:pPr>
            <w:r w:rsidRPr="00184368">
              <w:rPr>
                <w:rFonts w:ascii="Times New Roman" w:hAnsi="Times New Roman"/>
                <w:sz w:val="20"/>
              </w:rPr>
              <w:t>2024 г.</w:t>
            </w:r>
          </w:p>
        </w:tc>
        <w:tc>
          <w:tcPr>
            <w:tcW w:w="13516" w:type="dxa"/>
            <w:vAlign w:val="center"/>
          </w:tcPr>
          <w:p w:rsidR="00184368" w:rsidRPr="00184368" w:rsidRDefault="00184368" w:rsidP="00184368">
            <w:pPr>
              <w:rPr>
                <w:rFonts w:ascii="Times New Roman" w:hAnsi="Times New Roman"/>
                <w:sz w:val="20"/>
              </w:rPr>
            </w:pPr>
            <w:r w:rsidRPr="00184368">
              <w:rPr>
                <w:rFonts w:ascii="Times New Roman" w:hAnsi="Times New Roman"/>
                <w:sz w:val="20"/>
              </w:rPr>
              <w:t>Межрегиональная научно-практическая конференция «Актуальные вопросы изучения истории родного края: проблемы и перспективы развития»</w:t>
            </w:r>
          </w:p>
        </w:tc>
      </w:tr>
      <w:tr w:rsidR="00184368" w:rsidRPr="001313CC" w:rsidTr="00650BD4">
        <w:trPr>
          <w:trHeight w:val="310"/>
        </w:trPr>
        <w:tc>
          <w:tcPr>
            <w:tcW w:w="0" w:type="auto"/>
            <w:vAlign w:val="center"/>
          </w:tcPr>
          <w:p w:rsidR="00184368" w:rsidRPr="00184368" w:rsidRDefault="00EE1837" w:rsidP="00184368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  <w:t>8</w:t>
            </w:r>
          </w:p>
        </w:tc>
        <w:tc>
          <w:tcPr>
            <w:tcW w:w="1442" w:type="dxa"/>
            <w:vAlign w:val="center"/>
          </w:tcPr>
          <w:p w:rsidR="00184368" w:rsidRPr="00184368" w:rsidRDefault="00184368" w:rsidP="00184368">
            <w:pPr>
              <w:rPr>
                <w:rFonts w:ascii="Times New Roman" w:hAnsi="Times New Roman"/>
                <w:sz w:val="20"/>
              </w:rPr>
            </w:pPr>
            <w:r w:rsidRPr="00184368">
              <w:rPr>
                <w:rFonts w:ascii="Times New Roman" w:hAnsi="Times New Roman"/>
                <w:sz w:val="20"/>
              </w:rPr>
              <w:t>2024 г.</w:t>
            </w:r>
          </w:p>
        </w:tc>
        <w:tc>
          <w:tcPr>
            <w:tcW w:w="13516" w:type="dxa"/>
            <w:vAlign w:val="center"/>
          </w:tcPr>
          <w:p w:rsidR="00184368" w:rsidRPr="00184368" w:rsidRDefault="00184368" w:rsidP="00184368">
            <w:pPr>
              <w:rPr>
                <w:rFonts w:ascii="Times New Roman" w:hAnsi="Times New Roman"/>
                <w:sz w:val="20"/>
              </w:rPr>
            </w:pPr>
            <w:r w:rsidRPr="00184368">
              <w:rPr>
                <w:rFonts w:ascii="Times New Roman" w:hAnsi="Times New Roman"/>
                <w:sz w:val="20"/>
              </w:rPr>
              <w:t>Вебинар- практикум «Без опасности»</w:t>
            </w:r>
          </w:p>
        </w:tc>
      </w:tr>
      <w:tr w:rsidR="00184368" w:rsidRPr="001313CC" w:rsidTr="00650BD4">
        <w:trPr>
          <w:trHeight w:val="463"/>
        </w:trPr>
        <w:tc>
          <w:tcPr>
            <w:tcW w:w="0" w:type="auto"/>
            <w:vAlign w:val="center"/>
          </w:tcPr>
          <w:p w:rsidR="00184368" w:rsidRPr="00184368" w:rsidRDefault="00EE1837" w:rsidP="00184368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  <w:t>9</w:t>
            </w:r>
          </w:p>
        </w:tc>
        <w:tc>
          <w:tcPr>
            <w:tcW w:w="1442" w:type="dxa"/>
            <w:vAlign w:val="center"/>
          </w:tcPr>
          <w:p w:rsidR="00184368" w:rsidRPr="00184368" w:rsidRDefault="00184368" w:rsidP="00184368">
            <w:pPr>
              <w:rPr>
                <w:rFonts w:ascii="Times New Roman" w:hAnsi="Times New Roman"/>
                <w:sz w:val="20"/>
              </w:rPr>
            </w:pPr>
            <w:r w:rsidRPr="00184368">
              <w:rPr>
                <w:rFonts w:ascii="Times New Roman" w:hAnsi="Times New Roman"/>
                <w:sz w:val="20"/>
              </w:rPr>
              <w:t>2024 гг.</w:t>
            </w:r>
          </w:p>
        </w:tc>
        <w:tc>
          <w:tcPr>
            <w:tcW w:w="13516" w:type="dxa"/>
            <w:vAlign w:val="center"/>
          </w:tcPr>
          <w:p w:rsidR="00184368" w:rsidRPr="00184368" w:rsidRDefault="00184368" w:rsidP="00184368">
            <w:pPr>
              <w:rPr>
                <w:rFonts w:ascii="Times New Roman" w:hAnsi="Times New Roman"/>
                <w:sz w:val="20"/>
              </w:rPr>
            </w:pPr>
            <w:r w:rsidRPr="00184368">
              <w:rPr>
                <w:rFonts w:ascii="Times New Roman" w:hAnsi="Times New Roman"/>
                <w:sz w:val="20"/>
              </w:rPr>
              <w:t xml:space="preserve">Цикл вебинаров-консультаций «Содержательные и методические аспекты обучения истории 10-11 классах на основе УМК В.Р. Мединского. А.В. </w:t>
            </w:r>
            <w:proofErr w:type="spellStart"/>
            <w:r w:rsidRPr="00184368">
              <w:rPr>
                <w:rFonts w:ascii="Times New Roman" w:hAnsi="Times New Roman"/>
                <w:sz w:val="20"/>
              </w:rPr>
              <w:t>Торкунова</w:t>
            </w:r>
            <w:proofErr w:type="spellEnd"/>
            <w:r w:rsidRPr="00184368">
              <w:rPr>
                <w:rFonts w:ascii="Times New Roman" w:hAnsi="Times New Roman"/>
                <w:sz w:val="20"/>
              </w:rPr>
              <w:t xml:space="preserve">, А.О. </w:t>
            </w:r>
            <w:proofErr w:type="spellStart"/>
            <w:r w:rsidRPr="00184368">
              <w:rPr>
                <w:rFonts w:ascii="Times New Roman" w:hAnsi="Times New Roman"/>
                <w:sz w:val="20"/>
              </w:rPr>
              <w:t>Чубарьяна</w:t>
            </w:r>
            <w:proofErr w:type="spellEnd"/>
          </w:p>
        </w:tc>
      </w:tr>
      <w:tr w:rsidR="00184368" w:rsidRPr="001313CC" w:rsidTr="00650BD4">
        <w:trPr>
          <w:trHeight w:val="209"/>
        </w:trPr>
        <w:tc>
          <w:tcPr>
            <w:tcW w:w="0" w:type="auto"/>
            <w:vAlign w:val="center"/>
          </w:tcPr>
          <w:p w:rsidR="00184368" w:rsidRPr="00184368" w:rsidRDefault="00EE1837" w:rsidP="00184368">
            <w:pP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0"/>
              </w:rPr>
              <w:t>10</w:t>
            </w:r>
          </w:p>
        </w:tc>
        <w:tc>
          <w:tcPr>
            <w:tcW w:w="1442" w:type="dxa"/>
            <w:vAlign w:val="center"/>
          </w:tcPr>
          <w:p w:rsidR="00184368" w:rsidRPr="00184368" w:rsidRDefault="00184368" w:rsidP="00184368">
            <w:pPr>
              <w:rPr>
                <w:rFonts w:ascii="Times New Roman" w:hAnsi="Times New Roman"/>
                <w:sz w:val="20"/>
              </w:rPr>
            </w:pPr>
            <w:r w:rsidRPr="00184368">
              <w:rPr>
                <w:rFonts w:ascii="Times New Roman" w:hAnsi="Times New Roman"/>
                <w:sz w:val="20"/>
              </w:rPr>
              <w:t>13.03.2025 г.</w:t>
            </w:r>
          </w:p>
        </w:tc>
        <w:tc>
          <w:tcPr>
            <w:tcW w:w="13516" w:type="dxa"/>
            <w:vAlign w:val="center"/>
          </w:tcPr>
          <w:p w:rsidR="00184368" w:rsidRPr="00184368" w:rsidRDefault="00184368" w:rsidP="00184368">
            <w:pPr>
              <w:rPr>
                <w:rFonts w:ascii="Times New Roman" w:hAnsi="Times New Roman"/>
                <w:sz w:val="20"/>
              </w:rPr>
            </w:pPr>
            <w:r w:rsidRPr="00184368">
              <w:rPr>
                <w:rFonts w:ascii="Times New Roman" w:hAnsi="Times New Roman"/>
                <w:sz w:val="20"/>
              </w:rPr>
              <w:t>Семинар-практикум «Развитие навыков критического мышления как фактор защиты от вовлечения в противоправное и рискованное поведение».</w:t>
            </w:r>
          </w:p>
        </w:tc>
      </w:tr>
    </w:tbl>
    <w:p w:rsidR="008D16DE" w:rsidRPr="00650BD4" w:rsidRDefault="008D16DE" w:rsidP="008D16DE">
      <w:pPr>
        <w:ind w:firstLine="709"/>
        <w:jc w:val="both"/>
        <w:rPr>
          <w:rFonts w:ascii="Times New Roman" w:hAnsi="Times New Roman"/>
          <w:sz w:val="20"/>
        </w:rPr>
      </w:pPr>
    </w:p>
    <w:p w:rsidR="00722CC9" w:rsidRPr="00001D8A" w:rsidRDefault="00001D8A" w:rsidP="008D16D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722CC9" w:rsidRPr="00001D8A">
        <w:rPr>
          <w:rFonts w:ascii="Times New Roman" w:hAnsi="Times New Roman"/>
          <w:sz w:val="28"/>
          <w:szCs w:val="28"/>
        </w:rPr>
        <w:t xml:space="preserve">Публичное представление собственного педагогического опыта </w:t>
      </w:r>
      <w:r w:rsidR="000C0B23" w:rsidRPr="00001D8A">
        <w:rPr>
          <w:rFonts w:ascii="Times New Roman" w:hAnsi="Times New Roman"/>
          <w:sz w:val="28"/>
          <w:szCs w:val="28"/>
        </w:rPr>
        <w:t>на Педагогических</w:t>
      </w:r>
      <w:r w:rsidR="00722CC9" w:rsidRPr="00001D8A">
        <w:rPr>
          <w:rFonts w:ascii="Times New Roman" w:hAnsi="Times New Roman"/>
          <w:sz w:val="28"/>
          <w:szCs w:val="28"/>
        </w:rPr>
        <w:t xml:space="preserve"> чтениях</w:t>
      </w:r>
    </w:p>
    <w:p w:rsidR="00722CC9" w:rsidRPr="00650BD4" w:rsidRDefault="00722CC9" w:rsidP="008D16DE">
      <w:pPr>
        <w:ind w:firstLine="709"/>
        <w:jc w:val="both"/>
        <w:rPr>
          <w:rFonts w:ascii="Times New Roman" w:hAnsi="Times New Roman"/>
          <w:sz w:val="20"/>
        </w:rPr>
      </w:pPr>
    </w:p>
    <w:tbl>
      <w:tblPr>
        <w:tblStyle w:val="a7"/>
        <w:tblW w:w="4998" w:type="pct"/>
        <w:tblLook w:val="04A0" w:firstRow="1" w:lastRow="0" w:firstColumn="1" w:lastColumn="0" w:noHBand="0" w:noVBand="1"/>
      </w:tblPr>
      <w:tblGrid>
        <w:gridCol w:w="2176"/>
        <w:gridCol w:w="1596"/>
        <w:gridCol w:w="11574"/>
      </w:tblGrid>
      <w:tr w:rsidR="00722CC9" w:rsidRPr="00854983" w:rsidTr="008D16DE">
        <w:trPr>
          <w:trHeight w:val="255"/>
        </w:trPr>
        <w:tc>
          <w:tcPr>
            <w:tcW w:w="709" w:type="pct"/>
          </w:tcPr>
          <w:p w:rsidR="00722CC9" w:rsidRPr="008D16DE" w:rsidRDefault="00722CC9" w:rsidP="00854983">
            <w:pPr>
              <w:jc w:val="both"/>
              <w:rPr>
                <w:rFonts w:ascii="Times New Roman" w:hAnsi="Times New Roman"/>
                <w:sz w:val="20"/>
              </w:rPr>
            </w:pPr>
            <w:r w:rsidRPr="008D16DE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520" w:type="pct"/>
          </w:tcPr>
          <w:p w:rsidR="00722CC9" w:rsidRPr="008D16DE" w:rsidRDefault="00722CC9" w:rsidP="00854983">
            <w:pPr>
              <w:jc w:val="both"/>
              <w:rPr>
                <w:rFonts w:ascii="Times New Roman" w:hAnsi="Times New Roman"/>
                <w:sz w:val="20"/>
              </w:rPr>
            </w:pPr>
            <w:r w:rsidRPr="008D16DE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3770" w:type="pct"/>
          </w:tcPr>
          <w:p w:rsidR="00722CC9" w:rsidRPr="008D16DE" w:rsidRDefault="00722CC9" w:rsidP="00854983">
            <w:pPr>
              <w:jc w:val="both"/>
              <w:rPr>
                <w:rFonts w:ascii="Times New Roman" w:hAnsi="Times New Roman"/>
                <w:sz w:val="20"/>
              </w:rPr>
            </w:pPr>
            <w:r w:rsidRPr="008D16DE">
              <w:rPr>
                <w:rFonts w:ascii="Times New Roman" w:hAnsi="Times New Roman"/>
                <w:sz w:val="20"/>
              </w:rPr>
              <w:t>Тема</w:t>
            </w:r>
          </w:p>
        </w:tc>
      </w:tr>
      <w:tr w:rsidR="00722CC9" w:rsidRPr="00854983" w:rsidTr="008D16DE">
        <w:trPr>
          <w:trHeight w:val="255"/>
        </w:trPr>
        <w:tc>
          <w:tcPr>
            <w:tcW w:w="709" w:type="pct"/>
          </w:tcPr>
          <w:p w:rsidR="00722CC9" w:rsidRPr="008D16DE" w:rsidRDefault="00722CC9" w:rsidP="00854983">
            <w:pPr>
              <w:jc w:val="both"/>
              <w:rPr>
                <w:rFonts w:ascii="Times New Roman" w:hAnsi="Times New Roman"/>
                <w:sz w:val="20"/>
              </w:rPr>
            </w:pPr>
            <w:r w:rsidRPr="008D16DE"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520" w:type="pct"/>
          </w:tcPr>
          <w:p w:rsidR="00722CC9" w:rsidRPr="008D16DE" w:rsidRDefault="00722CC9" w:rsidP="00854983">
            <w:pPr>
              <w:jc w:val="both"/>
              <w:rPr>
                <w:rFonts w:ascii="Times New Roman" w:hAnsi="Times New Roman"/>
                <w:sz w:val="20"/>
              </w:rPr>
            </w:pPr>
            <w:r w:rsidRPr="008D16DE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3770" w:type="pct"/>
          </w:tcPr>
          <w:p w:rsidR="00722CC9" w:rsidRPr="008D16DE" w:rsidRDefault="00722CC9" w:rsidP="00854983">
            <w:pPr>
              <w:jc w:val="both"/>
              <w:rPr>
                <w:rFonts w:ascii="Times New Roman" w:hAnsi="Times New Roman"/>
                <w:sz w:val="20"/>
              </w:rPr>
            </w:pPr>
            <w:r w:rsidRPr="008D16DE">
              <w:rPr>
                <w:rFonts w:ascii="Times New Roman" w:hAnsi="Times New Roman"/>
                <w:sz w:val="20"/>
              </w:rPr>
              <w:t>Средства формирования функциональной грамотности на уроках истории и обществознания.</w:t>
            </w:r>
          </w:p>
        </w:tc>
      </w:tr>
    </w:tbl>
    <w:p w:rsidR="00722CC9" w:rsidRPr="00650BD4" w:rsidRDefault="00722CC9" w:rsidP="00854983">
      <w:pPr>
        <w:jc w:val="both"/>
        <w:rPr>
          <w:rFonts w:ascii="Times New Roman" w:hAnsi="Times New Roman"/>
          <w:sz w:val="20"/>
        </w:rPr>
      </w:pPr>
    </w:p>
    <w:p w:rsidR="00722CC9" w:rsidRPr="0051602B" w:rsidRDefault="00001D8A" w:rsidP="008D16D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1602B">
        <w:rPr>
          <w:rFonts w:ascii="Times New Roman" w:hAnsi="Times New Roman"/>
          <w:sz w:val="28"/>
          <w:szCs w:val="28"/>
        </w:rPr>
        <w:t>.6</w:t>
      </w:r>
      <w:r w:rsidR="008B2D68">
        <w:rPr>
          <w:rFonts w:ascii="Times New Roman" w:hAnsi="Times New Roman"/>
          <w:sz w:val="28"/>
          <w:szCs w:val="28"/>
        </w:rPr>
        <w:t xml:space="preserve">. </w:t>
      </w:r>
      <w:r w:rsidR="00722CC9" w:rsidRPr="0051602B">
        <w:rPr>
          <w:rFonts w:ascii="Times New Roman" w:hAnsi="Times New Roman"/>
          <w:sz w:val="28"/>
          <w:szCs w:val="28"/>
        </w:rPr>
        <w:t>Наличие опубликованных статей, научных публикаций</w:t>
      </w:r>
      <w:r w:rsidR="00722CC9" w:rsidRPr="0051602B">
        <w:rPr>
          <w:rFonts w:ascii="Times New Roman" w:hAnsi="Times New Roman"/>
          <w:sz w:val="28"/>
          <w:szCs w:val="28"/>
          <w:u w:val="single"/>
        </w:rPr>
        <w:t>,</w:t>
      </w:r>
      <w:r w:rsidR="00722CC9" w:rsidRPr="0051602B">
        <w:rPr>
          <w:rFonts w:ascii="Times New Roman" w:hAnsi="Times New Roman"/>
          <w:sz w:val="28"/>
          <w:szCs w:val="28"/>
        </w:rPr>
        <w:t xml:space="preserve"> имеющих соответствующий гриф и выходные данные</w:t>
      </w:r>
    </w:p>
    <w:p w:rsidR="00722CC9" w:rsidRPr="00854983" w:rsidRDefault="00722CC9" w:rsidP="008D16DE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4983">
        <w:rPr>
          <w:rFonts w:ascii="Times New Roman" w:hAnsi="Times New Roman"/>
          <w:sz w:val="28"/>
          <w:szCs w:val="28"/>
        </w:rPr>
        <w:t>Методические разработки размещены на сайте</w:t>
      </w:r>
      <w:r w:rsidR="000E54D2" w:rsidRPr="0085498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E54D2" w:rsidRPr="00854983">
        <w:rPr>
          <w:rFonts w:ascii="Times New Roman" w:hAnsi="Times New Roman"/>
          <w:sz w:val="28"/>
          <w:szCs w:val="28"/>
        </w:rPr>
        <w:t>Инфоурок</w:t>
      </w:r>
      <w:proofErr w:type="spellEnd"/>
      <w:r w:rsidR="000E54D2" w:rsidRPr="00854983">
        <w:rPr>
          <w:rFonts w:ascii="Times New Roman" w:hAnsi="Times New Roman"/>
          <w:sz w:val="28"/>
          <w:szCs w:val="28"/>
        </w:rPr>
        <w:t>»</w:t>
      </w:r>
    </w:p>
    <w:p w:rsidR="00722CC9" w:rsidRPr="00854983" w:rsidRDefault="00DC5283" w:rsidP="008D16DE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722CC9" w:rsidRPr="00854983">
          <w:rPr>
            <w:rStyle w:val="ad"/>
            <w:rFonts w:ascii="Times New Roman" w:hAnsi="Times New Roman"/>
            <w:sz w:val="28"/>
            <w:szCs w:val="28"/>
          </w:rPr>
          <w:t>https://infourok.ru/user/rusanova-ekaterina-nikolaevna/material</w:t>
        </w:r>
      </w:hyperlink>
    </w:p>
    <w:p w:rsidR="005A2415" w:rsidRPr="00650BD4" w:rsidRDefault="005A2415" w:rsidP="008D16DE">
      <w:pPr>
        <w:tabs>
          <w:tab w:val="left" w:pos="2449"/>
        </w:tabs>
        <w:ind w:firstLine="709"/>
        <w:jc w:val="both"/>
        <w:rPr>
          <w:rFonts w:ascii="Times New Roman" w:hAnsi="Times New Roman"/>
          <w:sz w:val="20"/>
        </w:rPr>
      </w:pPr>
    </w:p>
    <w:p w:rsidR="005A2415" w:rsidRDefault="00001D8A" w:rsidP="008D16DE">
      <w:pPr>
        <w:pStyle w:val="a6"/>
        <w:snapToGri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602B">
        <w:rPr>
          <w:sz w:val="28"/>
          <w:szCs w:val="28"/>
        </w:rPr>
        <w:t>.7</w:t>
      </w:r>
      <w:r w:rsidR="005A2415" w:rsidRPr="00854983">
        <w:rPr>
          <w:sz w:val="28"/>
          <w:szCs w:val="28"/>
        </w:rPr>
        <w:t>. Грамоты, Благодарности, Благодарственные письма</w:t>
      </w:r>
      <w:r w:rsidR="006B7A75" w:rsidRPr="00854983">
        <w:rPr>
          <w:sz w:val="28"/>
          <w:szCs w:val="28"/>
        </w:rPr>
        <w:t xml:space="preserve"> </w:t>
      </w:r>
      <w:r w:rsidR="005A2415" w:rsidRPr="00854983">
        <w:rPr>
          <w:sz w:val="28"/>
          <w:szCs w:val="28"/>
        </w:rPr>
        <w:t>за успехи в профессиональной деятельности:</w:t>
      </w:r>
    </w:p>
    <w:p w:rsidR="00B95FC8" w:rsidRPr="00650BD4" w:rsidRDefault="00B95FC8" w:rsidP="00854983">
      <w:pPr>
        <w:pStyle w:val="a6"/>
        <w:snapToGrid w:val="0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"/>
        <w:gridCol w:w="14329"/>
        <w:gridCol w:w="616"/>
      </w:tblGrid>
      <w:tr w:rsidR="00314913" w:rsidTr="00B95FC8">
        <w:tc>
          <w:tcPr>
            <w:tcW w:w="0" w:type="auto"/>
            <w:vAlign w:val="center"/>
          </w:tcPr>
          <w:p w:rsidR="00314913" w:rsidRPr="00B95FC8" w:rsidRDefault="00314913" w:rsidP="00B95FC8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5FC8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  <w:vAlign w:val="center"/>
          </w:tcPr>
          <w:p w:rsidR="00314913" w:rsidRPr="00B95FC8" w:rsidRDefault="00314913" w:rsidP="00B95FC8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5FC8">
              <w:rPr>
                <w:sz w:val="20"/>
                <w:szCs w:val="20"/>
              </w:rPr>
              <w:t>Награда</w:t>
            </w:r>
          </w:p>
        </w:tc>
        <w:tc>
          <w:tcPr>
            <w:tcW w:w="0" w:type="auto"/>
            <w:vAlign w:val="center"/>
          </w:tcPr>
          <w:p w:rsidR="00314913" w:rsidRPr="00B95FC8" w:rsidRDefault="00314913" w:rsidP="00B95FC8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5FC8">
              <w:rPr>
                <w:sz w:val="20"/>
                <w:szCs w:val="20"/>
              </w:rPr>
              <w:t>год</w:t>
            </w:r>
          </w:p>
        </w:tc>
      </w:tr>
      <w:tr w:rsidR="00314913" w:rsidTr="00B95FC8">
        <w:tc>
          <w:tcPr>
            <w:tcW w:w="0" w:type="auto"/>
            <w:vAlign w:val="center"/>
          </w:tcPr>
          <w:p w:rsidR="00314913" w:rsidRPr="00B95FC8" w:rsidRDefault="00650BD4" w:rsidP="00B95FC8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14913" w:rsidRPr="00B95FC8" w:rsidRDefault="00314913" w:rsidP="00854983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95FC8">
              <w:rPr>
                <w:sz w:val="20"/>
                <w:szCs w:val="20"/>
              </w:rPr>
              <w:t>Благодарность Отдела образования ГО Карпинск как руководителю волонтёрского движения МАОУ СОШ № 24</w:t>
            </w:r>
          </w:p>
        </w:tc>
        <w:tc>
          <w:tcPr>
            <w:tcW w:w="0" w:type="auto"/>
            <w:vAlign w:val="center"/>
          </w:tcPr>
          <w:p w:rsidR="00314913" w:rsidRPr="00B95FC8" w:rsidRDefault="00314913" w:rsidP="00B95FC8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5FC8">
              <w:rPr>
                <w:sz w:val="20"/>
                <w:szCs w:val="20"/>
              </w:rPr>
              <w:t>2023</w:t>
            </w:r>
          </w:p>
        </w:tc>
      </w:tr>
      <w:tr w:rsidR="00314913" w:rsidTr="00B95FC8">
        <w:tc>
          <w:tcPr>
            <w:tcW w:w="0" w:type="auto"/>
            <w:vAlign w:val="center"/>
          </w:tcPr>
          <w:p w:rsidR="00314913" w:rsidRPr="00B95FC8" w:rsidRDefault="00650BD4" w:rsidP="00B95FC8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14913" w:rsidRPr="00B95FC8" w:rsidRDefault="00314913" w:rsidP="00854983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95FC8">
              <w:rPr>
                <w:sz w:val="20"/>
                <w:szCs w:val="20"/>
              </w:rPr>
              <w:t>Благодарность Отдела образования администрации ГО Карпинск за подготовку участника проектно- исследовательской конференции</w:t>
            </w:r>
          </w:p>
        </w:tc>
        <w:tc>
          <w:tcPr>
            <w:tcW w:w="0" w:type="auto"/>
            <w:vAlign w:val="center"/>
          </w:tcPr>
          <w:p w:rsidR="00314913" w:rsidRPr="00B95FC8" w:rsidRDefault="00314913" w:rsidP="00B95FC8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5FC8">
              <w:rPr>
                <w:sz w:val="20"/>
                <w:szCs w:val="20"/>
              </w:rPr>
              <w:t>2024</w:t>
            </w:r>
          </w:p>
        </w:tc>
      </w:tr>
      <w:tr w:rsidR="00314913" w:rsidTr="00B95FC8">
        <w:tc>
          <w:tcPr>
            <w:tcW w:w="0" w:type="auto"/>
            <w:vAlign w:val="center"/>
          </w:tcPr>
          <w:p w:rsidR="00314913" w:rsidRPr="00B95FC8" w:rsidRDefault="00650BD4" w:rsidP="00B95FC8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14913" w:rsidRPr="00B95FC8" w:rsidRDefault="00314913" w:rsidP="00854983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95FC8">
              <w:rPr>
                <w:sz w:val="20"/>
                <w:szCs w:val="20"/>
              </w:rPr>
              <w:t>Благодарность Отдела образования ГО Карпинск как руководителю волонтёрского движения МАОУ СОШ № 24</w:t>
            </w:r>
          </w:p>
        </w:tc>
        <w:tc>
          <w:tcPr>
            <w:tcW w:w="0" w:type="auto"/>
            <w:vAlign w:val="center"/>
          </w:tcPr>
          <w:p w:rsidR="00314913" w:rsidRPr="00B95FC8" w:rsidRDefault="00314913" w:rsidP="00B95FC8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5FC8">
              <w:rPr>
                <w:sz w:val="20"/>
                <w:szCs w:val="20"/>
              </w:rPr>
              <w:t>2024</w:t>
            </w:r>
          </w:p>
        </w:tc>
      </w:tr>
      <w:tr w:rsidR="00314913" w:rsidTr="00B95FC8">
        <w:tc>
          <w:tcPr>
            <w:tcW w:w="0" w:type="auto"/>
            <w:vAlign w:val="center"/>
          </w:tcPr>
          <w:p w:rsidR="00314913" w:rsidRPr="00B95FC8" w:rsidRDefault="00650BD4" w:rsidP="00B95FC8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14913" w:rsidRPr="00B95FC8" w:rsidRDefault="00314913" w:rsidP="00854983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95FC8">
              <w:rPr>
                <w:sz w:val="20"/>
                <w:szCs w:val="20"/>
              </w:rPr>
              <w:t xml:space="preserve">Грамота отдела образования Администрации муниципального округа Карпинск, Городской комитет Общероссийского Профсоюза образования за 2 место в </w:t>
            </w:r>
            <w:r w:rsidRPr="00B95FC8">
              <w:rPr>
                <w:sz w:val="20"/>
                <w:szCs w:val="20"/>
              </w:rPr>
              <w:lastRenderedPageBreak/>
              <w:t>лыжных гонках</w:t>
            </w:r>
          </w:p>
        </w:tc>
        <w:tc>
          <w:tcPr>
            <w:tcW w:w="0" w:type="auto"/>
            <w:vAlign w:val="center"/>
          </w:tcPr>
          <w:p w:rsidR="00314913" w:rsidRPr="00B95FC8" w:rsidRDefault="00314913" w:rsidP="00B95FC8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5FC8">
              <w:rPr>
                <w:sz w:val="20"/>
                <w:szCs w:val="20"/>
              </w:rPr>
              <w:lastRenderedPageBreak/>
              <w:t>2025</w:t>
            </w:r>
          </w:p>
        </w:tc>
      </w:tr>
      <w:tr w:rsidR="00314913" w:rsidTr="00B95FC8">
        <w:tc>
          <w:tcPr>
            <w:tcW w:w="0" w:type="auto"/>
            <w:vAlign w:val="center"/>
          </w:tcPr>
          <w:p w:rsidR="00314913" w:rsidRPr="00B95FC8" w:rsidRDefault="00650BD4" w:rsidP="00B95FC8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14913" w:rsidRPr="00B95FC8" w:rsidRDefault="00314913" w:rsidP="00854983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95FC8">
              <w:rPr>
                <w:sz w:val="20"/>
                <w:szCs w:val="20"/>
              </w:rPr>
              <w:t>Благодарность Отдела образования администрации ГО Карпинск за подготовку участника проектно- исследовательской конференции</w:t>
            </w:r>
          </w:p>
        </w:tc>
        <w:tc>
          <w:tcPr>
            <w:tcW w:w="0" w:type="auto"/>
            <w:vAlign w:val="center"/>
          </w:tcPr>
          <w:p w:rsidR="00314913" w:rsidRPr="00B95FC8" w:rsidRDefault="00314913" w:rsidP="00B95FC8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5FC8">
              <w:rPr>
                <w:sz w:val="20"/>
                <w:szCs w:val="20"/>
              </w:rPr>
              <w:t>2025</w:t>
            </w:r>
          </w:p>
        </w:tc>
      </w:tr>
    </w:tbl>
    <w:p w:rsidR="002D63CB" w:rsidRPr="00854983" w:rsidRDefault="002D63CB" w:rsidP="00854983">
      <w:pPr>
        <w:pStyle w:val="a6"/>
        <w:snapToGrid w:val="0"/>
        <w:spacing w:before="0" w:beforeAutospacing="0" w:after="0" w:afterAutospacing="0"/>
        <w:jc w:val="both"/>
        <w:rPr>
          <w:sz w:val="28"/>
          <w:szCs w:val="28"/>
        </w:rPr>
      </w:pPr>
    </w:p>
    <w:sectPr w:rsidR="002D63CB" w:rsidRPr="00854983" w:rsidSect="00650BD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283" w:rsidRDefault="00DC5283" w:rsidP="00C13BEC">
      <w:r>
        <w:separator/>
      </w:r>
    </w:p>
  </w:endnote>
  <w:endnote w:type="continuationSeparator" w:id="0">
    <w:p w:rsidR="00DC5283" w:rsidRDefault="00DC5283" w:rsidP="00C1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283" w:rsidRDefault="00DC5283" w:rsidP="00C13BEC">
      <w:r>
        <w:separator/>
      </w:r>
    </w:p>
  </w:footnote>
  <w:footnote w:type="continuationSeparator" w:id="0">
    <w:p w:rsidR="00DC5283" w:rsidRDefault="00DC5283" w:rsidP="00C1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lowerRoman"/>
      <w:lvlText w:val="%2.%3."/>
      <w:lvlJc w:val="left"/>
      <w:pPr>
        <w:tabs>
          <w:tab w:val="num" w:pos="2007"/>
        </w:tabs>
        <w:ind w:left="2007" w:hanging="180"/>
      </w:pPr>
    </w:lvl>
    <w:lvl w:ilvl="3">
      <w:start w:val="1"/>
      <w:numFmt w:val="decimal"/>
      <w:lvlText w:val="%2.%3.%4."/>
      <w:lvlJc w:val="left"/>
      <w:pPr>
        <w:tabs>
          <w:tab w:val="num" w:pos="2727"/>
        </w:tabs>
        <w:ind w:left="2727" w:hanging="360"/>
      </w:pPr>
    </w:lvl>
    <w:lvl w:ilvl="4">
      <w:start w:val="1"/>
      <w:numFmt w:val="lowerLetter"/>
      <w:lvlText w:val="%2.%3.%4.%5."/>
      <w:lvlJc w:val="left"/>
      <w:pPr>
        <w:tabs>
          <w:tab w:val="num" w:pos="3447"/>
        </w:tabs>
        <w:ind w:left="3447" w:hanging="360"/>
      </w:pPr>
    </w:lvl>
    <w:lvl w:ilvl="5">
      <w:start w:val="1"/>
      <w:numFmt w:val="lowerRoman"/>
      <w:lvlText w:val="%2.%3.%4.%5.%6."/>
      <w:lvlJc w:val="left"/>
      <w:pPr>
        <w:tabs>
          <w:tab w:val="num" w:pos="4167"/>
        </w:tabs>
        <w:ind w:left="4167" w:hanging="180"/>
      </w:pPr>
    </w:lvl>
    <w:lvl w:ilvl="6">
      <w:start w:val="1"/>
      <w:numFmt w:val="decimal"/>
      <w:lvlText w:val="%2.%3.%4.%5.%6.%7."/>
      <w:lvlJc w:val="left"/>
      <w:pPr>
        <w:tabs>
          <w:tab w:val="num" w:pos="4887"/>
        </w:tabs>
        <w:ind w:left="488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07"/>
        </w:tabs>
        <w:ind w:left="560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327"/>
        </w:tabs>
        <w:ind w:left="6327" w:hanging="18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  <w:bCs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  <w:bCs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  <w:bCs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1404"/>
        </w:tabs>
        <w:ind w:left="1404" w:hanging="360"/>
      </w:pPr>
      <w:rPr>
        <w:rFonts w:ascii="Wingdings 2" w:hAnsi="Wingdings 2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764"/>
        </w:tabs>
        <w:ind w:left="1764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24"/>
        </w:tabs>
        <w:ind w:left="2124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484"/>
        </w:tabs>
        <w:ind w:left="2484" w:hanging="360"/>
      </w:pPr>
      <w:rPr>
        <w:rFonts w:ascii="Wingdings 2" w:hAnsi="Wingdings 2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844"/>
        </w:tabs>
        <w:ind w:left="2844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04"/>
        </w:tabs>
        <w:ind w:left="3204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564"/>
        </w:tabs>
        <w:ind w:left="3564" w:hanging="360"/>
      </w:pPr>
      <w:rPr>
        <w:rFonts w:ascii="Wingdings 2" w:hAnsi="Wingdings 2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924"/>
        </w:tabs>
        <w:ind w:left="3924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284"/>
        </w:tabs>
        <w:ind w:left="4284" w:hanging="360"/>
      </w:pPr>
      <w:rPr>
        <w:rFonts w:ascii="OpenSymbol" w:hAnsi="OpenSymbol" w:cs="Courier New"/>
      </w:rPr>
    </w:lvl>
  </w:abstractNum>
  <w:abstractNum w:abstractNumId="4" w15:restartNumberingAfterBreak="0">
    <w:nsid w:val="02A64473"/>
    <w:multiLevelType w:val="hybridMultilevel"/>
    <w:tmpl w:val="FDE835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3DE7C7D"/>
    <w:multiLevelType w:val="hybridMultilevel"/>
    <w:tmpl w:val="B7EEB064"/>
    <w:lvl w:ilvl="0" w:tplc="78E8E4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569DF"/>
    <w:multiLevelType w:val="multilevel"/>
    <w:tmpl w:val="D2C2ED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B80829"/>
    <w:multiLevelType w:val="multilevel"/>
    <w:tmpl w:val="658A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7B5ADD"/>
    <w:multiLevelType w:val="hybridMultilevel"/>
    <w:tmpl w:val="EB9EB16C"/>
    <w:lvl w:ilvl="0" w:tplc="FB7A30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11" w15:restartNumberingAfterBreak="0">
    <w:nsid w:val="1DB72C4F"/>
    <w:multiLevelType w:val="multilevel"/>
    <w:tmpl w:val="14D8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D249EE"/>
    <w:multiLevelType w:val="multilevel"/>
    <w:tmpl w:val="E804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0137BF"/>
    <w:multiLevelType w:val="multilevel"/>
    <w:tmpl w:val="A06AAD5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266700CA"/>
    <w:multiLevelType w:val="multilevel"/>
    <w:tmpl w:val="C320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6508C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17" w15:restartNumberingAfterBreak="0">
    <w:nsid w:val="314E3C35"/>
    <w:multiLevelType w:val="multilevel"/>
    <w:tmpl w:val="616C08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8" w15:restartNumberingAfterBreak="0">
    <w:nsid w:val="3AE47227"/>
    <w:multiLevelType w:val="multilevel"/>
    <w:tmpl w:val="34866D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D2E46B7"/>
    <w:multiLevelType w:val="multilevel"/>
    <w:tmpl w:val="4E58F19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444D0"/>
    <w:multiLevelType w:val="multilevel"/>
    <w:tmpl w:val="6A72F6B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D0D12A7"/>
    <w:multiLevelType w:val="multilevel"/>
    <w:tmpl w:val="673833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800"/>
      </w:pPr>
      <w:rPr>
        <w:rFonts w:hint="default"/>
      </w:rPr>
    </w:lvl>
  </w:abstractNum>
  <w:abstractNum w:abstractNumId="23" w15:restartNumberingAfterBreak="0">
    <w:nsid w:val="6FDE67BB"/>
    <w:multiLevelType w:val="multilevel"/>
    <w:tmpl w:val="80F4A7B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4" w15:restartNumberingAfterBreak="0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B913511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num w:numId="1">
    <w:abstractNumId w:val="10"/>
  </w:num>
  <w:num w:numId="2">
    <w:abstractNumId w:val="20"/>
  </w:num>
  <w:num w:numId="3">
    <w:abstractNumId w:val="8"/>
  </w:num>
  <w:num w:numId="4">
    <w:abstractNumId w:val="15"/>
  </w:num>
  <w:num w:numId="5">
    <w:abstractNumId w:val="25"/>
  </w:num>
  <w:num w:numId="6">
    <w:abstractNumId w:val="24"/>
  </w:num>
  <w:num w:numId="7">
    <w:abstractNumId w:val="26"/>
  </w:num>
  <w:num w:numId="8">
    <w:abstractNumId w:val="19"/>
  </w:num>
  <w:num w:numId="9">
    <w:abstractNumId w:val="6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16"/>
  </w:num>
  <w:num w:numId="15">
    <w:abstractNumId w:val="18"/>
  </w:num>
  <w:num w:numId="16">
    <w:abstractNumId w:val="5"/>
  </w:num>
  <w:num w:numId="17">
    <w:abstractNumId w:val="22"/>
  </w:num>
  <w:num w:numId="18">
    <w:abstractNumId w:val="9"/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4"/>
  </w:num>
  <w:num w:numId="25">
    <w:abstractNumId w:val="7"/>
  </w:num>
  <w:num w:numId="26">
    <w:abstractNumId w:val="11"/>
  </w:num>
  <w:num w:numId="27">
    <w:abstractNumId w:val="4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49A"/>
    <w:rsid w:val="00001D8A"/>
    <w:rsid w:val="00010936"/>
    <w:rsid w:val="000169FD"/>
    <w:rsid w:val="00025A06"/>
    <w:rsid w:val="00032B90"/>
    <w:rsid w:val="00032E84"/>
    <w:rsid w:val="00044806"/>
    <w:rsid w:val="0007430C"/>
    <w:rsid w:val="000924A9"/>
    <w:rsid w:val="000A1933"/>
    <w:rsid w:val="000A632A"/>
    <w:rsid w:val="000B6F27"/>
    <w:rsid w:val="000C0B23"/>
    <w:rsid w:val="000D489A"/>
    <w:rsid w:val="000D5ABE"/>
    <w:rsid w:val="000E54D2"/>
    <w:rsid w:val="00101BBB"/>
    <w:rsid w:val="00104ABB"/>
    <w:rsid w:val="00123D0E"/>
    <w:rsid w:val="001313CC"/>
    <w:rsid w:val="00136D31"/>
    <w:rsid w:val="00136E4D"/>
    <w:rsid w:val="001432BD"/>
    <w:rsid w:val="00153635"/>
    <w:rsid w:val="001556CB"/>
    <w:rsid w:val="00156830"/>
    <w:rsid w:val="001623DE"/>
    <w:rsid w:val="00171CD5"/>
    <w:rsid w:val="0017291B"/>
    <w:rsid w:val="00180F87"/>
    <w:rsid w:val="00184368"/>
    <w:rsid w:val="001D132E"/>
    <w:rsid w:val="001E441A"/>
    <w:rsid w:val="001F1B17"/>
    <w:rsid w:val="00204E61"/>
    <w:rsid w:val="002149E4"/>
    <w:rsid w:val="00224F9F"/>
    <w:rsid w:val="00231C6E"/>
    <w:rsid w:val="002425CB"/>
    <w:rsid w:val="002473AF"/>
    <w:rsid w:val="002473DE"/>
    <w:rsid w:val="0025134E"/>
    <w:rsid w:val="00280A97"/>
    <w:rsid w:val="00281BAB"/>
    <w:rsid w:val="00282BA3"/>
    <w:rsid w:val="002965B4"/>
    <w:rsid w:val="00296D2F"/>
    <w:rsid w:val="002A50EA"/>
    <w:rsid w:val="002A5197"/>
    <w:rsid w:val="002A7F3A"/>
    <w:rsid w:val="002D63CB"/>
    <w:rsid w:val="002E1875"/>
    <w:rsid w:val="002F122F"/>
    <w:rsid w:val="00306E23"/>
    <w:rsid w:val="00314913"/>
    <w:rsid w:val="00327E7E"/>
    <w:rsid w:val="003403A4"/>
    <w:rsid w:val="00340B48"/>
    <w:rsid w:val="00345D39"/>
    <w:rsid w:val="00354D68"/>
    <w:rsid w:val="00355B2B"/>
    <w:rsid w:val="00357843"/>
    <w:rsid w:val="00362019"/>
    <w:rsid w:val="0038504A"/>
    <w:rsid w:val="0038625E"/>
    <w:rsid w:val="00386E4B"/>
    <w:rsid w:val="00387252"/>
    <w:rsid w:val="003939B5"/>
    <w:rsid w:val="003D1FD9"/>
    <w:rsid w:val="003D536C"/>
    <w:rsid w:val="003D5FEF"/>
    <w:rsid w:val="003F0CD1"/>
    <w:rsid w:val="003F3035"/>
    <w:rsid w:val="00422D4B"/>
    <w:rsid w:val="00435BF8"/>
    <w:rsid w:val="00437CEA"/>
    <w:rsid w:val="00462F6D"/>
    <w:rsid w:val="004637F6"/>
    <w:rsid w:val="00471916"/>
    <w:rsid w:val="00487F34"/>
    <w:rsid w:val="0049294F"/>
    <w:rsid w:val="004A2F9A"/>
    <w:rsid w:val="004A44D0"/>
    <w:rsid w:val="004B4645"/>
    <w:rsid w:val="004C232C"/>
    <w:rsid w:val="004D4741"/>
    <w:rsid w:val="004D5459"/>
    <w:rsid w:val="004D7450"/>
    <w:rsid w:val="004D7A6F"/>
    <w:rsid w:val="004E0ECC"/>
    <w:rsid w:val="004E24E0"/>
    <w:rsid w:val="004E5458"/>
    <w:rsid w:val="0050498A"/>
    <w:rsid w:val="00513537"/>
    <w:rsid w:val="005158D6"/>
    <w:rsid w:val="0051602B"/>
    <w:rsid w:val="0053216B"/>
    <w:rsid w:val="00532655"/>
    <w:rsid w:val="00536BF1"/>
    <w:rsid w:val="005448DE"/>
    <w:rsid w:val="00557F70"/>
    <w:rsid w:val="00565CAF"/>
    <w:rsid w:val="00571908"/>
    <w:rsid w:val="005942C5"/>
    <w:rsid w:val="00597570"/>
    <w:rsid w:val="005A2415"/>
    <w:rsid w:val="005B2208"/>
    <w:rsid w:val="005B57B9"/>
    <w:rsid w:val="005D2152"/>
    <w:rsid w:val="005E10B3"/>
    <w:rsid w:val="00604C0F"/>
    <w:rsid w:val="00607D42"/>
    <w:rsid w:val="00633C91"/>
    <w:rsid w:val="0064092C"/>
    <w:rsid w:val="00645A32"/>
    <w:rsid w:val="00650BD4"/>
    <w:rsid w:val="00655C2B"/>
    <w:rsid w:val="00656D46"/>
    <w:rsid w:val="0065739C"/>
    <w:rsid w:val="006739E0"/>
    <w:rsid w:val="0068283F"/>
    <w:rsid w:val="0068672F"/>
    <w:rsid w:val="00694903"/>
    <w:rsid w:val="006B647E"/>
    <w:rsid w:val="006B7A75"/>
    <w:rsid w:val="006D2544"/>
    <w:rsid w:val="006E6EDC"/>
    <w:rsid w:val="006F0B1A"/>
    <w:rsid w:val="006F6945"/>
    <w:rsid w:val="006F6A0C"/>
    <w:rsid w:val="006F70BA"/>
    <w:rsid w:val="00700976"/>
    <w:rsid w:val="0070449F"/>
    <w:rsid w:val="00705E7F"/>
    <w:rsid w:val="0071321D"/>
    <w:rsid w:val="00721E3C"/>
    <w:rsid w:val="00722CC9"/>
    <w:rsid w:val="00724100"/>
    <w:rsid w:val="007257D4"/>
    <w:rsid w:val="0073359C"/>
    <w:rsid w:val="007335C1"/>
    <w:rsid w:val="00747AC5"/>
    <w:rsid w:val="00753EFA"/>
    <w:rsid w:val="00767047"/>
    <w:rsid w:val="00784099"/>
    <w:rsid w:val="007864EC"/>
    <w:rsid w:val="00790F78"/>
    <w:rsid w:val="00792D3D"/>
    <w:rsid w:val="007A130C"/>
    <w:rsid w:val="007B7BE2"/>
    <w:rsid w:val="007B7E1D"/>
    <w:rsid w:val="007D0FA5"/>
    <w:rsid w:val="007D43CE"/>
    <w:rsid w:val="007D6E70"/>
    <w:rsid w:val="007E03E6"/>
    <w:rsid w:val="007E56CE"/>
    <w:rsid w:val="007F04A8"/>
    <w:rsid w:val="008065D2"/>
    <w:rsid w:val="008133CE"/>
    <w:rsid w:val="0083374F"/>
    <w:rsid w:val="00843C8A"/>
    <w:rsid w:val="00854983"/>
    <w:rsid w:val="008739E5"/>
    <w:rsid w:val="008844F4"/>
    <w:rsid w:val="00886048"/>
    <w:rsid w:val="00890827"/>
    <w:rsid w:val="008917EA"/>
    <w:rsid w:val="00894275"/>
    <w:rsid w:val="00895752"/>
    <w:rsid w:val="008957F6"/>
    <w:rsid w:val="00896045"/>
    <w:rsid w:val="008A3A86"/>
    <w:rsid w:val="008B2D68"/>
    <w:rsid w:val="008B4CA5"/>
    <w:rsid w:val="008C06EB"/>
    <w:rsid w:val="008C17F0"/>
    <w:rsid w:val="008C3CF2"/>
    <w:rsid w:val="008D16DE"/>
    <w:rsid w:val="008F250D"/>
    <w:rsid w:val="008F5B93"/>
    <w:rsid w:val="008F608E"/>
    <w:rsid w:val="00900939"/>
    <w:rsid w:val="00904D2F"/>
    <w:rsid w:val="009209AB"/>
    <w:rsid w:val="0092195B"/>
    <w:rsid w:val="0094581A"/>
    <w:rsid w:val="0095507E"/>
    <w:rsid w:val="00981301"/>
    <w:rsid w:val="00981FDD"/>
    <w:rsid w:val="00982901"/>
    <w:rsid w:val="00993A29"/>
    <w:rsid w:val="009A1223"/>
    <w:rsid w:val="009B361A"/>
    <w:rsid w:val="009E4239"/>
    <w:rsid w:val="009F5E90"/>
    <w:rsid w:val="009F6151"/>
    <w:rsid w:val="00A13C8E"/>
    <w:rsid w:val="00A263CA"/>
    <w:rsid w:val="00A320EA"/>
    <w:rsid w:val="00A45EB3"/>
    <w:rsid w:val="00A53EEA"/>
    <w:rsid w:val="00A5459E"/>
    <w:rsid w:val="00A5777F"/>
    <w:rsid w:val="00A6606F"/>
    <w:rsid w:val="00A6734E"/>
    <w:rsid w:val="00A80669"/>
    <w:rsid w:val="00A9216C"/>
    <w:rsid w:val="00AA2275"/>
    <w:rsid w:val="00AA4D8D"/>
    <w:rsid w:val="00AA5834"/>
    <w:rsid w:val="00AB1760"/>
    <w:rsid w:val="00AC2A4F"/>
    <w:rsid w:val="00AE62FC"/>
    <w:rsid w:val="00AF23E6"/>
    <w:rsid w:val="00B01715"/>
    <w:rsid w:val="00B044C3"/>
    <w:rsid w:val="00B12619"/>
    <w:rsid w:val="00B37BE4"/>
    <w:rsid w:val="00B459F9"/>
    <w:rsid w:val="00B46026"/>
    <w:rsid w:val="00B80CB4"/>
    <w:rsid w:val="00B83C26"/>
    <w:rsid w:val="00B909DB"/>
    <w:rsid w:val="00B95FC8"/>
    <w:rsid w:val="00BA0C4A"/>
    <w:rsid w:val="00BA7DBF"/>
    <w:rsid w:val="00BB01F5"/>
    <w:rsid w:val="00BB38D1"/>
    <w:rsid w:val="00BB60B1"/>
    <w:rsid w:val="00BC40B5"/>
    <w:rsid w:val="00BD35EB"/>
    <w:rsid w:val="00BE0DFD"/>
    <w:rsid w:val="00BE449A"/>
    <w:rsid w:val="00BF732C"/>
    <w:rsid w:val="00C02743"/>
    <w:rsid w:val="00C0488E"/>
    <w:rsid w:val="00C13BEC"/>
    <w:rsid w:val="00C26702"/>
    <w:rsid w:val="00C31737"/>
    <w:rsid w:val="00C32812"/>
    <w:rsid w:val="00C359D4"/>
    <w:rsid w:val="00C52AEB"/>
    <w:rsid w:val="00C55C00"/>
    <w:rsid w:val="00C57CD2"/>
    <w:rsid w:val="00C626AD"/>
    <w:rsid w:val="00C7405B"/>
    <w:rsid w:val="00CA3D2C"/>
    <w:rsid w:val="00CC3C8B"/>
    <w:rsid w:val="00CC43E9"/>
    <w:rsid w:val="00CC4876"/>
    <w:rsid w:val="00CC6A48"/>
    <w:rsid w:val="00CC7ED0"/>
    <w:rsid w:val="00CE111A"/>
    <w:rsid w:val="00CE2305"/>
    <w:rsid w:val="00CE542A"/>
    <w:rsid w:val="00CF1FE0"/>
    <w:rsid w:val="00D00ABC"/>
    <w:rsid w:val="00D0447B"/>
    <w:rsid w:val="00D07E74"/>
    <w:rsid w:val="00D15282"/>
    <w:rsid w:val="00D16308"/>
    <w:rsid w:val="00D23CDF"/>
    <w:rsid w:val="00D32931"/>
    <w:rsid w:val="00D32DB7"/>
    <w:rsid w:val="00D362B4"/>
    <w:rsid w:val="00D365E6"/>
    <w:rsid w:val="00D47691"/>
    <w:rsid w:val="00D62A5C"/>
    <w:rsid w:val="00D81477"/>
    <w:rsid w:val="00D856B6"/>
    <w:rsid w:val="00D85B51"/>
    <w:rsid w:val="00D8716A"/>
    <w:rsid w:val="00DC48B7"/>
    <w:rsid w:val="00DC5283"/>
    <w:rsid w:val="00DE09D1"/>
    <w:rsid w:val="00DF7A12"/>
    <w:rsid w:val="00E020DC"/>
    <w:rsid w:val="00E155C0"/>
    <w:rsid w:val="00E21FD5"/>
    <w:rsid w:val="00E547DA"/>
    <w:rsid w:val="00E6240B"/>
    <w:rsid w:val="00E6429C"/>
    <w:rsid w:val="00E7152A"/>
    <w:rsid w:val="00E74268"/>
    <w:rsid w:val="00E74373"/>
    <w:rsid w:val="00E8141A"/>
    <w:rsid w:val="00E833F1"/>
    <w:rsid w:val="00E83DF0"/>
    <w:rsid w:val="00E87D69"/>
    <w:rsid w:val="00E96824"/>
    <w:rsid w:val="00EA044D"/>
    <w:rsid w:val="00EA730A"/>
    <w:rsid w:val="00EA7C1C"/>
    <w:rsid w:val="00EB1166"/>
    <w:rsid w:val="00EB7B31"/>
    <w:rsid w:val="00EC2406"/>
    <w:rsid w:val="00EE0F37"/>
    <w:rsid w:val="00EE1837"/>
    <w:rsid w:val="00EE5F2E"/>
    <w:rsid w:val="00EF38BA"/>
    <w:rsid w:val="00EF6925"/>
    <w:rsid w:val="00F210C4"/>
    <w:rsid w:val="00F21362"/>
    <w:rsid w:val="00F23C2E"/>
    <w:rsid w:val="00F27179"/>
    <w:rsid w:val="00F31BF8"/>
    <w:rsid w:val="00F4044A"/>
    <w:rsid w:val="00F43A74"/>
    <w:rsid w:val="00F63057"/>
    <w:rsid w:val="00F643D7"/>
    <w:rsid w:val="00F658C5"/>
    <w:rsid w:val="00F65F5A"/>
    <w:rsid w:val="00F72564"/>
    <w:rsid w:val="00F72B60"/>
    <w:rsid w:val="00F94E95"/>
    <w:rsid w:val="00F97422"/>
    <w:rsid w:val="00FA3F7C"/>
    <w:rsid w:val="00FA7B51"/>
    <w:rsid w:val="00FD2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217B"/>
  <w15:docId w15:val="{7F605B7F-B6EE-475C-B748-D9D25269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3CC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917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Заголовок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uiPriority w:val="99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53216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CC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25">
    <w:name w:val="Font Style25"/>
    <w:rsid w:val="006739E0"/>
    <w:rPr>
      <w:rFonts w:ascii="Verdana" w:hAnsi="Verdana" w:cs="Verdana"/>
      <w:spacing w:val="-10"/>
      <w:sz w:val="28"/>
      <w:szCs w:val="28"/>
    </w:rPr>
  </w:style>
  <w:style w:type="paragraph" w:customStyle="1" w:styleId="10">
    <w:name w:val="Без интервала1"/>
    <w:rsid w:val="008A3A86"/>
    <w:pPr>
      <w:suppressAutoHyphens/>
      <w:spacing w:after="0" w:line="240" w:lineRule="auto"/>
    </w:pPr>
    <w:rPr>
      <w:rFonts w:ascii="Times New Roman" w:eastAsia="Arial" w:hAnsi="Times New Roman" w:cs="Calibri"/>
      <w:kern w:val="1"/>
      <w:sz w:val="24"/>
      <w:szCs w:val="24"/>
      <w:lang w:val="en-US" w:eastAsia="hi-IN" w:bidi="hi-IN"/>
    </w:rPr>
  </w:style>
  <w:style w:type="character" w:styleId="ad">
    <w:name w:val="Hyperlink"/>
    <w:basedOn w:val="a0"/>
    <w:uiPriority w:val="99"/>
    <w:unhideWhenUsed/>
    <w:rsid w:val="00A263CA"/>
    <w:rPr>
      <w:color w:val="0563C1" w:themeColor="hyperlink"/>
      <w:u w:val="single"/>
    </w:rPr>
  </w:style>
  <w:style w:type="paragraph" w:customStyle="1" w:styleId="ae">
    <w:name w:val="Содержимое таблицы"/>
    <w:basedOn w:val="a"/>
    <w:uiPriority w:val="99"/>
    <w:rsid w:val="007B7BE2"/>
    <w:pPr>
      <w:suppressLineNumbers/>
    </w:pPr>
    <w:rPr>
      <w:lang w:eastAsia="ar-SA"/>
    </w:rPr>
  </w:style>
  <w:style w:type="paragraph" w:styleId="af">
    <w:name w:val="No Spacing"/>
    <w:basedOn w:val="a"/>
    <w:uiPriority w:val="99"/>
    <w:qFormat/>
    <w:rsid w:val="00FA7B5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0">
    <w:name w:val="Unresolved Mention"/>
    <w:basedOn w:val="a0"/>
    <w:uiPriority w:val="99"/>
    <w:semiHidden/>
    <w:unhideWhenUsed/>
    <w:rsid w:val="00565CA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62A5C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D62A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2">
    <w:name w:val="Plain Text"/>
    <w:basedOn w:val="a"/>
    <w:link w:val="af3"/>
    <w:uiPriority w:val="99"/>
    <w:semiHidden/>
    <w:unhideWhenUsed/>
    <w:qFormat/>
    <w:rsid w:val="00D62A5C"/>
    <w:rPr>
      <w:sz w:val="20"/>
    </w:rPr>
  </w:style>
  <w:style w:type="character" w:customStyle="1" w:styleId="af3">
    <w:name w:val="Текст Знак"/>
    <w:basedOn w:val="a0"/>
    <w:link w:val="af2"/>
    <w:uiPriority w:val="99"/>
    <w:semiHidden/>
    <w:rsid w:val="00D62A5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unhideWhenUsed/>
    <w:rsid w:val="00D62A5C"/>
    <w:rPr>
      <w:vertAlign w:val="superscript"/>
    </w:rPr>
  </w:style>
  <w:style w:type="character" w:styleId="af5">
    <w:name w:val="Emphasis"/>
    <w:basedOn w:val="a0"/>
    <w:uiPriority w:val="20"/>
    <w:qFormat/>
    <w:rsid w:val="00890827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917E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character" w:styleId="af6">
    <w:name w:val="Strong"/>
    <w:basedOn w:val="a0"/>
    <w:uiPriority w:val="22"/>
    <w:qFormat/>
    <w:rsid w:val="008917EA"/>
    <w:rPr>
      <w:b/>
      <w:bCs/>
    </w:rPr>
  </w:style>
  <w:style w:type="paragraph" w:customStyle="1" w:styleId="ds-markdown-paragraph">
    <w:name w:val="ds-markdown-paragraph"/>
    <w:basedOn w:val="a"/>
    <w:rsid w:val="008917E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8192">
                          <w:marLeft w:val="0"/>
                          <w:marRight w:val="195"/>
                          <w:marTop w:val="0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3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infourok.ru/user/rusanova-ekaterina-nikolaevna/materi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B5E3E389C9447BFE9B37143FDE8F0" ma:contentTypeVersion="0" ma:contentTypeDescription="Создание документа." ma:contentTypeScope="" ma:versionID="c7121c6631f4b5b106d7db4b4c4a26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B14723-BE67-4017-ACF3-A5AF0410F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062D39-1A1A-4042-A31D-7D9BE1058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619D1-0443-4A2F-8C33-7FE40C56AD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cp:lastPrinted>2015-11-20T11:10:00Z</cp:lastPrinted>
  <dcterms:created xsi:type="dcterms:W3CDTF">2015-06-22T14:25:00Z</dcterms:created>
  <dcterms:modified xsi:type="dcterms:W3CDTF">2025-07-31T09:10:00Z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0x010100A83B5E3E389C9447BFE9B37143FDE8F0</vt:lpwstr>
  </property>
</Properties>
</file>