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Нейроигры с LEGO на физкультурных занятиях 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F01AC" w:rsidRP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"Переставь на другую сторону"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: когнитивное развитие,концентрация внимания,планирование действий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Лежат обручи в ряд , рядом с каждым обручем кирпич. Ребёнок впрыгивает в обруч присаживается на корточки и переставляет кирпич на противоположную сторону обруча и так продвигается до конца выполняя задание.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2."Конвеер"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укрепление мышечного карсета,развитие координации движений,развитие командного взаимодействия и самоконтроля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выстраиваются в линию на расстоянии 0,5 метра друг от друга,принимают положение планки:опираются на прямые руки и носки. По сигналу ведущего первый игрок берет деталь лего одной рукой  и передает соседу с боку (не отрывая другой руки от пола).Выигрывает команд ,которая быстрее выполнит передачу всего конструктора.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3."Команда ловких и быстрых"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цель.Развитие выносливости,ловкостим,памяти и внимания.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Обручи раскладывают в ряд на расстоянии 1,5–2 метра друг от друга.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выстраиваются за стартовой линией.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игрок каждой команды получает кирпичик.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Старт: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сигналу ведущего (свисток, хлопок, команда </w:t>
      </w:r>
      <w:r w:rsidRPr="006F01A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Марш!</w:t>
      </w:r>
      <w:r w:rsidRPr="006F01AC">
        <w:rPr>
          <w:rFonts w:ascii="Times New Roman" w:hAnsi="Times New Roman" w:cs="Times New Roman"/>
          <w:sz w:val="28"/>
          <w:szCs w:val="28"/>
        </w:rPr>
        <w:t xml:space="preserve">») </w:t>
      </w:r>
      <w:r>
        <w:rPr>
          <w:rFonts w:ascii="Times New Roman" w:hAnsi="Times New Roman" w:cs="Times New Roman"/>
          <w:sz w:val="28"/>
          <w:szCs w:val="28"/>
        </w:rPr>
        <w:t>первые игроки бегут к обручам.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первого игрока: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Бежит к первому обручу (ближайшему к старту).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Кладёт мяч внутрь обруча.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Оббегает все обручи по порядку (слева направо или справа налево — заранее оговаривается). При оббегании каждый обруч огибается сбоку (не </w:t>
      </w:r>
      <w:r>
        <w:rPr>
          <w:rFonts w:ascii="Times New Roman" w:hAnsi="Times New Roman" w:cs="Times New Roman"/>
          <w:sz w:val="28"/>
          <w:szCs w:val="28"/>
        </w:rPr>
        <w:lastRenderedPageBreak/>
        <w:t>перепрыгивается и не перешагивается).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Возвращается к своей команде.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Передаёт эстафету (касанием руки, передачей мяча и т. д.) следующему игроку.</w:t>
      </w:r>
    </w:p>
    <w:p w:rsidR="006F01AC" w:rsidRP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Игра </w:t>
      </w:r>
      <w:r w:rsidRPr="006F01AC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Пройди по балансировочной дорожке с кирпичиком  в руке</w:t>
      </w:r>
      <w:r w:rsidRPr="006F01A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игры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Развитие: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чувства равновесия и координации движений;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концентрации внимания и самоконтроля;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мелкой и крупной моторики;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вестибулярного аппарата;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умения распределять мышечные усилия и удерживать статическую позу в динамике;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игры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Необходимое оборудование: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балансировочная дорожка ;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лёгкий безопасный </w:t>
      </w:r>
      <w:r w:rsidRPr="006F01A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кирпич</w:t>
      </w:r>
      <w:r w:rsidRPr="006F01A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встаёт на начало дорожки. В руках у него кирпичик.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каждый шаг по дорожке ребёнок передаёт кирпичик из одной руки в другую. Например, на первый шаг — из правой руки в левую, на второй — обратно, и так далее.Задача — пройти всю дорожку, сохраняя баланс и не уронив кирпичик.</w:t>
      </w:r>
    </w:p>
    <w:p w:rsidR="006F01AC" w:rsidRP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6.Игра </w:t>
      </w:r>
      <w:r w:rsidRPr="006F01AC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Цепочка предметов</w:t>
      </w:r>
      <w:r w:rsidRPr="006F01A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игры: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внимательности и концентрации (нужно следить за передачей предмета);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тренировка мелкой моторики и координации движений (передача одной рукой);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формирование навыков взаимодействия в коллективе, умения действовать согласованно;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терпения и выдержки (ожидание своей очереди);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самоконтроля (соблюдение правил передачи).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игры: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 в круг на расстоянии вытянутых рук друг от друга.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выбирает предметы для передачи .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сигналу ведущего (слово </w:t>
      </w:r>
      <w:r w:rsidRPr="006F01A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начали</w:t>
      </w:r>
      <w:r w:rsidRPr="006F01AC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хлопок, удар в бубен) первый игрок берёт предмет одной рукой и передаёт его соседу справа (или слева — направление оговаривается заранее).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участник принимает предмет одной рукой, затем передаёт его дальше тем же способом.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идёт строго по цепочке — пропускать игроков нельзя.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Движение предмета происходит без пауз, но и без спешки — главное соблюдать технику передачи одной рукой.</w:t>
      </w:r>
    </w:p>
    <w:p w:rsidR="006F01AC" w:rsidRPr="006F01AC" w:rsidRDefault="006F01AC" w:rsidP="006F01AC">
      <w:pPr>
        <w:widowControl w:val="0"/>
        <w:autoSpaceDE w:val="0"/>
        <w:autoSpaceDN w:val="0"/>
        <w:adjustRightInd w:val="0"/>
        <w:spacing w:after="20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Игра на внимательность "Самый ловкий"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внимания, быстроты реакции и скорости передвижения.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Правила игры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Кирпичики раскладывают по залу на достаточном расстоянии друг от друга (чтобы дети не сталкивались при беге).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свободно бегают, прыгают, танцуют по залу под музыку.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музыка внезапно выключается, каждый ребёнок должен: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найти и взять один кирпичик;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встать рядом с ним и поднять руку вверх (чтобы показать, что он </w:t>
      </w:r>
      <w:r w:rsidRPr="006F01A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захватил</w:t>
      </w:r>
      <w:r w:rsidRPr="006F01A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кирпичик).</w:t>
      </w:r>
    </w:p>
    <w:p w:rsidR="006F01AC" w:rsidRDefault="006F01AC" w:rsidP="006F01A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Тот, кому кирпичика не досталось, садится на скамейку или отходит в </w:t>
      </w:r>
      <w:r>
        <w:rPr>
          <w:rFonts w:ascii="Times New Roman" w:hAnsi="Times New Roman" w:cs="Times New Roman"/>
          <w:sz w:val="28"/>
          <w:szCs w:val="28"/>
        </w:rPr>
        <w:lastRenderedPageBreak/>
        <w:t>сторону (выбывает из текущего раунда).</w:t>
      </w:r>
    </w:p>
    <w:p w:rsidR="001644A0" w:rsidRDefault="006F01AC">
      <w:bookmarkStart w:id="0" w:name="_GoBack"/>
      <w:bookmarkEnd w:id="0"/>
    </w:p>
    <w:sectPr w:rsidR="00164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F5"/>
    <w:rsid w:val="006F01AC"/>
    <w:rsid w:val="00903BF5"/>
    <w:rsid w:val="00C4106B"/>
    <w:rsid w:val="00D4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DEDB9-F97F-4EFB-A0E7-CBFC6310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1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2026-04-24T16:47:00Z</dcterms:created>
  <dcterms:modified xsi:type="dcterms:W3CDTF">2026-04-24T16:47:00Z</dcterms:modified>
</cp:coreProperties>
</file>