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AB8" w:rsidRDefault="00D87AB8" w:rsidP="00D87AB8">
      <w:pPr>
        <w:spacing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Конспект НОД по физической культуре </w:t>
      </w:r>
      <w:bookmarkStart w:id="0" w:name="_GoBack"/>
      <w:bookmarkEnd w:id="0"/>
      <w:r>
        <w:rPr>
          <w:rFonts w:ascii="Times New Roman" w:hAnsi="Times New Roman" w:cs="Times New Roman"/>
          <w:b/>
          <w:sz w:val="28"/>
          <w:szCs w:val="24"/>
        </w:rPr>
        <w:t xml:space="preserve">с использованием мягких модулей  для детей </w:t>
      </w:r>
      <w:r w:rsidR="00AB7CD2">
        <w:rPr>
          <w:rFonts w:ascii="Times New Roman" w:hAnsi="Times New Roman" w:cs="Times New Roman"/>
          <w:b/>
          <w:sz w:val="28"/>
          <w:szCs w:val="24"/>
        </w:rPr>
        <w:t>стар</w:t>
      </w:r>
      <w:r>
        <w:rPr>
          <w:rFonts w:ascii="Times New Roman" w:hAnsi="Times New Roman" w:cs="Times New Roman"/>
          <w:b/>
          <w:sz w:val="28"/>
          <w:szCs w:val="24"/>
        </w:rPr>
        <w:t>шего дошкольного возраста</w:t>
      </w:r>
    </w:p>
    <w:p w:rsidR="00D87AB8" w:rsidRDefault="00C7327A" w:rsidP="00D87AB8">
      <w:pPr>
        <w:spacing w:line="240" w:lineRule="auto"/>
        <w:jc w:val="center"/>
        <w:rPr>
          <w:rFonts w:ascii="Times New Roman" w:hAnsi="Times New Roman" w:cs="Times New Roman"/>
          <w:b/>
          <w:sz w:val="28"/>
          <w:szCs w:val="24"/>
        </w:rPr>
      </w:pPr>
      <w:r>
        <w:rPr>
          <w:rFonts w:ascii="Times New Roman" w:hAnsi="Times New Roman" w:cs="Times New Roman"/>
          <w:b/>
          <w:sz w:val="28"/>
          <w:szCs w:val="24"/>
        </w:rPr>
        <w:t>«С модулями занимаемся – сил, здоровья набираемся!»</w:t>
      </w:r>
    </w:p>
    <w:p w:rsidR="006247C9" w:rsidRDefault="00D87AB8" w:rsidP="006247C9">
      <w:pPr>
        <w:pStyle w:val="a3"/>
        <w:shd w:val="clear" w:color="auto" w:fill="FFFFFF"/>
        <w:spacing w:before="0" w:beforeAutospacing="0" w:after="0" w:afterAutospacing="0"/>
        <w:jc w:val="both"/>
        <w:textAlignment w:val="baseline"/>
        <w:rPr>
          <w:color w:val="333333"/>
          <w:sz w:val="28"/>
          <w:szCs w:val="28"/>
          <w:shd w:val="clear" w:color="auto" w:fill="FFFFFF"/>
        </w:rPr>
      </w:pPr>
      <w:r w:rsidRPr="0090339A">
        <w:rPr>
          <w:b/>
          <w:sz w:val="28"/>
          <w:szCs w:val="28"/>
        </w:rPr>
        <w:t>Цель:</w:t>
      </w:r>
      <w:r w:rsidR="006D6855" w:rsidRPr="0090339A">
        <w:rPr>
          <w:color w:val="000000"/>
          <w:sz w:val="28"/>
          <w:szCs w:val="28"/>
        </w:rPr>
        <w:t xml:space="preserve">  </w:t>
      </w:r>
      <w:r w:rsidR="00803606" w:rsidRPr="00710E28">
        <w:rPr>
          <w:sz w:val="28"/>
          <w:szCs w:val="28"/>
          <w:shd w:val="clear" w:color="auto" w:fill="FFFFFF"/>
        </w:rPr>
        <w:t>способствовать гармоничному </w:t>
      </w:r>
      <w:r w:rsidR="00803606" w:rsidRPr="00710E28">
        <w:rPr>
          <w:bCs/>
          <w:sz w:val="28"/>
          <w:szCs w:val="28"/>
          <w:shd w:val="clear" w:color="auto" w:fill="FFFFFF"/>
        </w:rPr>
        <w:t>физическому</w:t>
      </w:r>
      <w:r w:rsidR="00803606" w:rsidRPr="00710E28">
        <w:rPr>
          <w:sz w:val="28"/>
          <w:szCs w:val="28"/>
          <w:shd w:val="clear" w:color="auto" w:fill="FFFFFF"/>
        </w:rPr>
        <w:t> развитию детей и форми</w:t>
      </w:r>
      <w:r w:rsidR="006247C9" w:rsidRPr="00710E28">
        <w:rPr>
          <w:sz w:val="28"/>
          <w:szCs w:val="28"/>
          <w:shd w:val="clear" w:color="auto" w:fill="FFFFFF"/>
        </w:rPr>
        <w:t>рованию у них стойкого интереса к занятиям  физическими  упражнениями.</w:t>
      </w:r>
      <w:r w:rsidR="006247C9">
        <w:rPr>
          <w:color w:val="333333"/>
          <w:sz w:val="28"/>
          <w:szCs w:val="28"/>
          <w:shd w:val="clear" w:color="auto" w:fill="FFFFFF"/>
        </w:rPr>
        <w:t xml:space="preserve">         </w:t>
      </w:r>
    </w:p>
    <w:p w:rsidR="0090339A" w:rsidRPr="0090339A" w:rsidRDefault="0090339A" w:rsidP="0090339A">
      <w:pPr>
        <w:pStyle w:val="a3"/>
        <w:shd w:val="clear" w:color="auto" w:fill="FFFFFF"/>
        <w:spacing w:before="0" w:beforeAutospacing="0" w:after="0" w:afterAutospacing="0"/>
        <w:textAlignment w:val="baseline"/>
        <w:rPr>
          <w:color w:val="000000"/>
          <w:sz w:val="28"/>
          <w:szCs w:val="28"/>
        </w:rPr>
      </w:pPr>
      <w:r w:rsidRPr="0090339A">
        <w:rPr>
          <w:b/>
          <w:sz w:val="28"/>
          <w:szCs w:val="28"/>
        </w:rPr>
        <w:t>Задачи:</w:t>
      </w:r>
    </w:p>
    <w:p w:rsidR="0090339A" w:rsidRPr="00710E28" w:rsidRDefault="0090339A" w:rsidP="006247C9">
      <w:pPr>
        <w:pStyle w:val="a3"/>
        <w:shd w:val="clear" w:color="auto" w:fill="FFFFFF"/>
        <w:spacing w:before="0" w:beforeAutospacing="0" w:after="0" w:afterAutospacing="0"/>
        <w:jc w:val="both"/>
        <w:textAlignment w:val="baseline"/>
        <w:rPr>
          <w:sz w:val="28"/>
          <w:szCs w:val="28"/>
        </w:rPr>
      </w:pPr>
      <w:r w:rsidRPr="00710E28">
        <w:rPr>
          <w:i/>
          <w:sz w:val="28"/>
          <w:szCs w:val="28"/>
          <w:bdr w:val="none" w:sz="0" w:space="0" w:color="auto" w:frame="1"/>
        </w:rPr>
        <w:t>Образовательные:</w:t>
      </w:r>
      <w:r w:rsidRPr="00710E28">
        <w:rPr>
          <w:sz w:val="28"/>
          <w:szCs w:val="28"/>
          <w:bdr w:val="none" w:sz="0" w:space="0" w:color="auto" w:frame="1"/>
        </w:rPr>
        <w:t xml:space="preserve"> Расширить знания детей о многообразии использования мягких модулей в спортивных упражнениях и играх.</w:t>
      </w:r>
    </w:p>
    <w:p w:rsidR="0090339A" w:rsidRPr="00710E28" w:rsidRDefault="0090339A" w:rsidP="006247C9">
      <w:pPr>
        <w:pStyle w:val="a3"/>
        <w:shd w:val="clear" w:color="auto" w:fill="FFFFFF"/>
        <w:spacing w:before="0" w:beforeAutospacing="0" w:after="0" w:afterAutospacing="0"/>
        <w:jc w:val="both"/>
        <w:textAlignment w:val="baseline"/>
        <w:rPr>
          <w:sz w:val="28"/>
          <w:szCs w:val="28"/>
        </w:rPr>
      </w:pPr>
      <w:r w:rsidRPr="00710E28">
        <w:rPr>
          <w:i/>
          <w:sz w:val="28"/>
          <w:szCs w:val="28"/>
          <w:bdr w:val="none" w:sz="0" w:space="0" w:color="auto" w:frame="1"/>
        </w:rPr>
        <w:t>Развивающие:</w:t>
      </w:r>
      <w:r w:rsidRPr="00710E28">
        <w:rPr>
          <w:sz w:val="28"/>
          <w:szCs w:val="28"/>
          <w:bdr w:val="none" w:sz="0" w:space="0" w:color="auto" w:frame="1"/>
        </w:rPr>
        <w:t xml:space="preserve"> Развивать внимание, быстроту реакции, ловкость, силу, чувство ритма.</w:t>
      </w:r>
    </w:p>
    <w:p w:rsidR="0090339A" w:rsidRPr="00710E28" w:rsidRDefault="0090339A" w:rsidP="006247C9">
      <w:pPr>
        <w:pStyle w:val="a3"/>
        <w:shd w:val="clear" w:color="auto" w:fill="FFFFFF"/>
        <w:spacing w:before="0" w:beforeAutospacing="0" w:after="0" w:afterAutospacing="0"/>
        <w:jc w:val="both"/>
        <w:textAlignment w:val="baseline"/>
        <w:rPr>
          <w:sz w:val="28"/>
          <w:szCs w:val="28"/>
        </w:rPr>
      </w:pPr>
      <w:r w:rsidRPr="00710E28">
        <w:rPr>
          <w:i/>
          <w:sz w:val="28"/>
          <w:szCs w:val="28"/>
          <w:bdr w:val="none" w:sz="0" w:space="0" w:color="auto" w:frame="1"/>
        </w:rPr>
        <w:t>Воспитательные:</w:t>
      </w:r>
      <w:r w:rsidRPr="00710E28">
        <w:rPr>
          <w:sz w:val="28"/>
          <w:szCs w:val="28"/>
          <w:bdr w:val="none" w:sz="0" w:space="0" w:color="auto" w:frame="1"/>
        </w:rPr>
        <w:t xml:space="preserve"> Воспитывать интерес и любовь к </w:t>
      </w:r>
      <w:r w:rsidRPr="00710E28">
        <w:rPr>
          <w:bCs/>
          <w:sz w:val="28"/>
          <w:szCs w:val="28"/>
          <w:bdr w:val="none" w:sz="0" w:space="0" w:color="auto" w:frame="1"/>
        </w:rPr>
        <w:t>занятиям физической культурой</w:t>
      </w:r>
      <w:r w:rsidRPr="00710E28">
        <w:rPr>
          <w:sz w:val="28"/>
          <w:szCs w:val="28"/>
          <w:bdr w:val="none" w:sz="0" w:space="0" w:color="auto" w:frame="1"/>
        </w:rPr>
        <w:t>.</w:t>
      </w:r>
    </w:p>
    <w:p w:rsidR="00D87AB8" w:rsidRPr="006247C9" w:rsidRDefault="00D87AB8" w:rsidP="00D87AB8">
      <w:pPr>
        <w:spacing w:line="240" w:lineRule="auto"/>
        <w:rPr>
          <w:rFonts w:ascii="Times New Roman" w:hAnsi="Times New Roman" w:cs="Times New Roman"/>
          <w:sz w:val="28"/>
          <w:szCs w:val="24"/>
        </w:rPr>
      </w:pPr>
      <w:proofErr w:type="gramStart"/>
      <w:r>
        <w:rPr>
          <w:rFonts w:ascii="Times New Roman" w:hAnsi="Times New Roman" w:cs="Times New Roman"/>
          <w:b/>
          <w:sz w:val="28"/>
          <w:szCs w:val="24"/>
        </w:rPr>
        <w:t>Оборудование:</w:t>
      </w:r>
      <w:r w:rsidR="006247C9">
        <w:rPr>
          <w:rFonts w:ascii="Times New Roman" w:hAnsi="Times New Roman" w:cs="Times New Roman"/>
          <w:b/>
          <w:sz w:val="28"/>
          <w:szCs w:val="24"/>
        </w:rPr>
        <w:t xml:space="preserve"> </w:t>
      </w:r>
      <w:r w:rsidR="006247C9">
        <w:rPr>
          <w:rFonts w:ascii="Times New Roman" w:hAnsi="Times New Roman" w:cs="Times New Roman"/>
          <w:sz w:val="28"/>
          <w:szCs w:val="24"/>
        </w:rPr>
        <w:t>мягкие модули в форме геометрических фигур (на каждого ребенка), 4 обруча,  2 дорожки – кочки,  крупные модули:  2 горки, 4 мата, 4 п-образных модуля, 2 бруса, 2 кольца</w:t>
      </w:r>
      <w:r w:rsidR="003D7371">
        <w:rPr>
          <w:rFonts w:ascii="Times New Roman" w:hAnsi="Times New Roman" w:cs="Times New Roman"/>
          <w:sz w:val="28"/>
          <w:szCs w:val="24"/>
        </w:rPr>
        <w:t xml:space="preserve">, </w:t>
      </w:r>
      <w:r w:rsidR="005E0C13">
        <w:rPr>
          <w:rFonts w:ascii="Times New Roman" w:hAnsi="Times New Roman" w:cs="Times New Roman"/>
          <w:sz w:val="28"/>
          <w:szCs w:val="24"/>
        </w:rPr>
        <w:t xml:space="preserve">2 столбика, </w:t>
      </w:r>
      <w:r w:rsidR="003D7371">
        <w:rPr>
          <w:rFonts w:ascii="Times New Roman" w:hAnsi="Times New Roman" w:cs="Times New Roman"/>
          <w:sz w:val="28"/>
          <w:szCs w:val="24"/>
        </w:rPr>
        <w:t>маска медведя.</w:t>
      </w:r>
      <w:proofErr w:type="gramEnd"/>
    </w:p>
    <w:p w:rsidR="00D87AB8" w:rsidRDefault="00D87AB8" w:rsidP="00D87AB8">
      <w:pPr>
        <w:spacing w:line="240" w:lineRule="auto"/>
        <w:rPr>
          <w:rFonts w:ascii="Times New Roman" w:hAnsi="Times New Roman" w:cs="Times New Roman"/>
          <w:b/>
          <w:sz w:val="28"/>
          <w:szCs w:val="24"/>
        </w:rPr>
      </w:pPr>
      <w:r>
        <w:rPr>
          <w:rFonts w:ascii="Times New Roman" w:hAnsi="Times New Roman" w:cs="Times New Roman"/>
          <w:b/>
          <w:sz w:val="28"/>
          <w:szCs w:val="24"/>
        </w:rPr>
        <w:t>Ход:</w:t>
      </w:r>
    </w:p>
    <w:p w:rsidR="006E03BD" w:rsidRDefault="006E03BD" w:rsidP="00D87AB8">
      <w:pPr>
        <w:spacing w:line="240" w:lineRule="auto"/>
        <w:rPr>
          <w:rFonts w:ascii="Times New Roman" w:hAnsi="Times New Roman" w:cs="Times New Roman"/>
          <w:sz w:val="28"/>
          <w:szCs w:val="24"/>
        </w:rPr>
      </w:pPr>
      <w:r>
        <w:rPr>
          <w:rFonts w:ascii="Times New Roman" w:hAnsi="Times New Roman" w:cs="Times New Roman"/>
          <w:sz w:val="28"/>
          <w:szCs w:val="24"/>
        </w:rPr>
        <w:t>Вводная часть</w:t>
      </w:r>
    </w:p>
    <w:p w:rsidR="00251FC3" w:rsidRPr="005E0C13" w:rsidRDefault="00251FC3" w:rsidP="00251FC3">
      <w:pPr>
        <w:shd w:val="clear" w:color="auto" w:fill="FFFFFF"/>
        <w:spacing w:after="0" w:line="240" w:lineRule="auto"/>
        <w:rPr>
          <w:rFonts w:ascii="Times New Roman" w:eastAsia="Times New Roman" w:hAnsi="Times New Roman" w:cs="Times New Roman"/>
          <w:color w:val="111111"/>
          <w:sz w:val="28"/>
          <w:szCs w:val="28"/>
          <w:lang w:eastAsia="ru-RU"/>
        </w:rPr>
      </w:pPr>
      <w:r w:rsidRPr="005E0C13">
        <w:rPr>
          <w:rFonts w:ascii="Times New Roman" w:eastAsia="Times New Roman" w:hAnsi="Times New Roman" w:cs="Times New Roman"/>
          <w:bCs/>
          <w:color w:val="111111"/>
          <w:sz w:val="28"/>
          <w:szCs w:val="28"/>
          <w:lang w:eastAsia="ru-RU"/>
        </w:rPr>
        <w:t>Построение в шеренгу</w:t>
      </w:r>
      <w:r w:rsidRPr="005E0C13">
        <w:rPr>
          <w:rFonts w:ascii="Times New Roman" w:eastAsia="Times New Roman" w:hAnsi="Times New Roman" w:cs="Times New Roman"/>
          <w:color w:val="111111"/>
          <w:sz w:val="28"/>
          <w:szCs w:val="28"/>
          <w:lang w:eastAsia="ru-RU"/>
        </w:rPr>
        <w:t>. Равнение.</w:t>
      </w:r>
    </w:p>
    <w:p w:rsidR="00514DE0" w:rsidRPr="005E0C13" w:rsidRDefault="00514DE0" w:rsidP="00D87AB8">
      <w:pPr>
        <w:spacing w:line="240" w:lineRule="auto"/>
        <w:rPr>
          <w:rFonts w:ascii="Times New Roman" w:hAnsi="Times New Roman" w:cs="Times New Roman"/>
          <w:sz w:val="28"/>
          <w:szCs w:val="28"/>
        </w:rPr>
      </w:pPr>
      <w:r w:rsidRPr="005E0C13">
        <w:rPr>
          <w:rFonts w:ascii="Times New Roman" w:hAnsi="Times New Roman" w:cs="Times New Roman"/>
          <w:sz w:val="28"/>
          <w:szCs w:val="28"/>
        </w:rPr>
        <w:t>Ходьба по кругу.</w:t>
      </w:r>
    </w:p>
    <w:p w:rsidR="005B70A0" w:rsidRDefault="005B70A0" w:rsidP="00D87AB8">
      <w:pPr>
        <w:spacing w:line="240" w:lineRule="auto"/>
        <w:rPr>
          <w:rFonts w:ascii="Times New Roman" w:hAnsi="Times New Roman" w:cs="Times New Roman"/>
          <w:sz w:val="28"/>
          <w:szCs w:val="24"/>
        </w:rPr>
      </w:pPr>
      <w:r>
        <w:rPr>
          <w:rFonts w:ascii="Times New Roman" w:hAnsi="Times New Roman" w:cs="Times New Roman"/>
          <w:sz w:val="28"/>
          <w:szCs w:val="24"/>
        </w:rPr>
        <w:t xml:space="preserve">Дети берут модуль по желанию, продолжают движение. Ходьба на носочках, модуль вверх. Ходьба, высоко поднимая колени, касаясь  модуля. Ходьба </w:t>
      </w:r>
      <w:r w:rsidR="00D010BB">
        <w:rPr>
          <w:rFonts w:ascii="Times New Roman" w:hAnsi="Times New Roman" w:cs="Times New Roman"/>
          <w:sz w:val="28"/>
          <w:szCs w:val="24"/>
        </w:rPr>
        <w:t>с захлестом, касаясь</w:t>
      </w:r>
      <w:r>
        <w:rPr>
          <w:rFonts w:ascii="Times New Roman" w:hAnsi="Times New Roman" w:cs="Times New Roman"/>
          <w:sz w:val="28"/>
          <w:szCs w:val="24"/>
        </w:rPr>
        <w:t xml:space="preserve"> пятк</w:t>
      </w:r>
      <w:r w:rsidR="00D010BB">
        <w:rPr>
          <w:rFonts w:ascii="Times New Roman" w:hAnsi="Times New Roman" w:cs="Times New Roman"/>
          <w:sz w:val="28"/>
          <w:szCs w:val="24"/>
        </w:rPr>
        <w:t xml:space="preserve">ой </w:t>
      </w:r>
      <w:r>
        <w:rPr>
          <w:rFonts w:ascii="Times New Roman" w:hAnsi="Times New Roman" w:cs="Times New Roman"/>
          <w:sz w:val="28"/>
          <w:szCs w:val="24"/>
        </w:rPr>
        <w:t xml:space="preserve"> модул</w:t>
      </w:r>
      <w:r w:rsidR="00D010BB">
        <w:rPr>
          <w:rFonts w:ascii="Times New Roman" w:hAnsi="Times New Roman" w:cs="Times New Roman"/>
          <w:sz w:val="28"/>
          <w:szCs w:val="24"/>
        </w:rPr>
        <w:t>я</w:t>
      </w:r>
      <w:r>
        <w:rPr>
          <w:rFonts w:ascii="Times New Roman" w:hAnsi="Times New Roman" w:cs="Times New Roman"/>
          <w:sz w:val="28"/>
          <w:szCs w:val="24"/>
        </w:rPr>
        <w:t xml:space="preserve"> за спиной</w:t>
      </w:r>
      <w:r w:rsidR="00D010BB">
        <w:rPr>
          <w:rFonts w:ascii="Times New Roman" w:hAnsi="Times New Roman" w:cs="Times New Roman"/>
          <w:sz w:val="28"/>
          <w:szCs w:val="24"/>
        </w:rPr>
        <w:t xml:space="preserve"> внизу</w:t>
      </w:r>
      <w:r>
        <w:rPr>
          <w:rFonts w:ascii="Times New Roman" w:hAnsi="Times New Roman" w:cs="Times New Roman"/>
          <w:sz w:val="28"/>
          <w:szCs w:val="24"/>
        </w:rPr>
        <w:t xml:space="preserve">. Бег, модуль перед собой. Боковой галоп. Ходьба обычная. Перестроение в 3 колонны.  </w:t>
      </w:r>
    </w:p>
    <w:p w:rsidR="006E03BD" w:rsidRDefault="006E03BD" w:rsidP="00D87AB8">
      <w:pPr>
        <w:spacing w:line="240" w:lineRule="auto"/>
        <w:rPr>
          <w:rFonts w:ascii="Times New Roman" w:hAnsi="Times New Roman" w:cs="Times New Roman"/>
          <w:sz w:val="28"/>
          <w:szCs w:val="28"/>
        </w:rPr>
      </w:pPr>
      <w:r>
        <w:rPr>
          <w:rFonts w:ascii="Times New Roman" w:hAnsi="Times New Roman" w:cs="Times New Roman"/>
          <w:sz w:val="28"/>
          <w:szCs w:val="28"/>
        </w:rPr>
        <w:t>Основная часть</w:t>
      </w:r>
    </w:p>
    <w:p w:rsidR="00514DE0" w:rsidRDefault="00514DE0" w:rsidP="00D87AB8">
      <w:pPr>
        <w:spacing w:line="240" w:lineRule="auto"/>
        <w:rPr>
          <w:rFonts w:ascii="Times New Roman" w:hAnsi="Times New Roman" w:cs="Times New Roman"/>
          <w:sz w:val="28"/>
          <w:szCs w:val="28"/>
        </w:rPr>
      </w:pPr>
      <w:r>
        <w:rPr>
          <w:rFonts w:ascii="Times New Roman" w:hAnsi="Times New Roman" w:cs="Times New Roman"/>
          <w:sz w:val="28"/>
          <w:szCs w:val="28"/>
        </w:rPr>
        <w:t>ОРУ с мягкими модулями.</w:t>
      </w:r>
    </w:p>
    <w:p w:rsidR="00514DE0" w:rsidRDefault="00A8186B" w:rsidP="00D87AB8">
      <w:pPr>
        <w:spacing w:line="240" w:lineRule="auto"/>
        <w:rPr>
          <w:rFonts w:ascii="Times New Roman" w:hAnsi="Times New Roman" w:cs="Times New Roman"/>
          <w:sz w:val="28"/>
          <w:szCs w:val="28"/>
        </w:rPr>
      </w:pPr>
      <w:r>
        <w:rPr>
          <w:rFonts w:ascii="Times New Roman" w:hAnsi="Times New Roman" w:cs="Times New Roman"/>
          <w:sz w:val="28"/>
          <w:szCs w:val="28"/>
        </w:rPr>
        <w:t>1</w:t>
      </w:r>
      <w:r w:rsidR="006F6011">
        <w:rPr>
          <w:rFonts w:ascii="Times New Roman" w:hAnsi="Times New Roman" w:cs="Times New Roman"/>
          <w:sz w:val="28"/>
          <w:szCs w:val="28"/>
        </w:rPr>
        <w:t>.</w:t>
      </w:r>
      <w:r>
        <w:rPr>
          <w:rFonts w:ascii="Times New Roman" w:hAnsi="Times New Roman" w:cs="Times New Roman"/>
          <w:sz w:val="28"/>
          <w:szCs w:val="28"/>
        </w:rPr>
        <w:t xml:space="preserve">И.п.: стоя, </w:t>
      </w:r>
      <w:r w:rsidR="005B70A0">
        <w:rPr>
          <w:rFonts w:ascii="Times New Roman" w:hAnsi="Times New Roman" w:cs="Times New Roman"/>
          <w:sz w:val="28"/>
          <w:szCs w:val="28"/>
        </w:rPr>
        <w:t>модуль</w:t>
      </w:r>
      <w:r>
        <w:rPr>
          <w:rFonts w:ascii="Times New Roman" w:hAnsi="Times New Roman" w:cs="Times New Roman"/>
          <w:sz w:val="28"/>
          <w:szCs w:val="28"/>
        </w:rPr>
        <w:t xml:space="preserve"> в обеих руках </w:t>
      </w:r>
      <w:r w:rsidR="006F6011">
        <w:rPr>
          <w:rFonts w:ascii="Times New Roman" w:hAnsi="Times New Roman" w:cs="Times New Roman"/>
          <w:sz w:val="28"/>
          <w:szCs w:val="28"/>
        </w:rPr>
        <w:t>у груди</w:t>
      </w:r>
      <w:r>
        <w:rPr>
          <w:rFonts w:ascii="Times New Roman" w:hAnsi="Times New Roman" w:cs="Times New Roman"/>
          <w:sz w:val="28"/>
          <w:szCs w:val="28"/>
        </w:rPr>
        <w:t xml:space="preserve">. 1- </w:t>
      </w:r>
      <w:r w:rsidR="006F6011">
        <w:rPr>
          <w:rFonts w:ascii="Times New Roman" w:hAnsi="Times New Roman" w:cs="Times New Roman"/>
          <w:sz w:val="28"/>
          <w:szCs w:val="28"/>
        </w:rPr>
        <w:t>выпрямить руки,</w:t>
      </w:r>
      <w:r>
        <w:rPr>
          <w:rFonts w:ascii="Times New Roman" w:hAnsi="Times New Roman" w:cs="Times New Roman"/>
          <w:sz w:val="28"/>
          <w:szCs w:val="28"/>
        </w:rPr>
        <w:t xml:space="preserve"> </w:t>
      </w:r>
      <w:r w:rsidR="005B70A0">
        <w:rPr>
          <w:rFonts w:ascii="Times New Roman" w:hAnsi="Times New Roman" w:cs="Times New Roman"/>
          <w:sz w:val="28"/>
          <w:szCs w:val="28"/>
        </w:rPr>
        <w:t>модуль</w:t>
      </w:r>
      <w:r w:rsidR="006F6011">
        <w:rPr>
          <w:rFonts w:ascii="Times New Roman" w:hAnsi="Times New Roman" w:cs="Times New Roman"/>
          <w:sz w:val="28"/>
          <w:szCs w:val="28"/>
        </w:rPr>
        <w:t xml:space="preserve"> вперед, 2 - </w:t>
      </w:r>
      <w:r>
        <w:rPr>
          <w:rFonts w:ascii="Times New Roman" w:hAnsi="Times New Roman" w:cs="Times New Roman"/>
          <w:sz w:val="28"/>
          <w:szCs w:val="28"/>
        </w:rPr>
        <w:t xml:space="preserve"> </w:t>
      </w:r>
      <w:r w:rsidR="006F6011">
        <w:rPr>
          <w:rFonts w:ascii="Times New Roman" w:hAnsi="Times New Roman" w:cs="Times New Roman"/>
          <w:sz w:val="28"/>
          <w:szCs w:val="28"/>
        </w:rPr>
        <w:t xml:space="preserve">поднять </w:t>
      </w:r>
      <w:r>
        <w:rPr>
          <w:rFonts w:ascii="Times New Roman" w:hAnsi="Times New Roman" w:cs="Times New Roman"/>
          <w:sz w:val="28"/>
          <w:szCs w:val="28"/>
        </w:rPr>
        <w:t xml:space="preserve">вверх, </w:t>
      </w:r>
      <w:r w:rsidR="006F6011">
        <w:rPr>
          <w:rFonts w:ascii="Times New Roman" w:hAnsi="Times New Roman" w:cs="Times New Roman"/>
          <w:sz w:val="28"/>
          <w:szCs w:val="28"/>
        </w:rPr>
        <w:t>3</w:t>
      </w:r>
      <w:r>
        <w:rPr>
          <w:rFonts w:ascii="Times New Roman" w:hAnsi="Times New Roman" w:cs="Times New Roman"/>
          <w:sz w:val="28"/>
          <w:szCs w:val="28"/>
        </w:rPr>
        <w:t>-</w:t>
      </w:r>
      <w:r w:rsidR="006F6011">
        <w:rPr>
          <w:rFonts w:ascii="Times New Roman" w:hAnsi="Times New Roman" w:cs="Times New Roman"/>
          <w:sz w:val="28"/>
          <w:szCs w:val="28"/>
        </w:rPr>
        <w:t xml:space="preserve"> опустить вперед, 4 –</w:t>
      </w:r>
      <w:r>
        <w:rPr>
          <w:rFonts w:ascii="Times New Roman" w:hAnsi="Times New Roman" w:cs="Times New Roman"/>
          <w:sz w:val="28"/>
          <w:szCs w:val="28"/>
        </w:rPr>
        <w:t xml:space="preserve"> </w:t>
      </w:r>
      <w:r w:rsidR="006F6011">
        <w:rPr>
          <w:rFonts w:ascii="Times New Roman" w:hAnsi="Times New Roman" w:cs="Times New Roman"/>
          <w:sz w:val="28"/>
          <w:szCs w:val="28"/>
        </w:rPr>
        <w:t>к себе</w:t>
      </w:r>
      <w:r>
        <w:rPr>
          <w:rFonts w:ascii="Times New Roman" w:hAnsi="Times New Roman" w:cs="Times New Roman"/>
          <w:sz w:val="28"/>
          <w:szCs w:val="28"/>
        </w:rPr>
        <w:t xml:space="preserve">. Повторить  </w:t>
      </w:r>
      <w:r w:rsidR="006F6011">
        <w:rPr>
          <w:rFonts w:ascii="Times New Roman" w:hAnsi="Times New Roman" w:cs="Times New Roman"/>
          <w:sz w:val="28"/>
          <w:szCs w:val="28"/>
        </w:rPr>
        <w:t>6-8 раз</w:t>
      </w:r>
      <w:r>
        <w:rPr>
          <w:rFonts w:ascii="Times New Roman" w:hAnsi="Times New Roman" w:cs="Times New Roman"/>
          <w:sz w:val="28"/>
          <w:szCs w:val="28"/>
        </w:rPr>
        <w:t>.</w:t>
      </w:r>
    </w:p>
    <w:p w:rsidR="00A8186B" w:rsidRDefault="006F6011" w:rsidP="00D87AB8">
      <w:pPr>
        <w:spacing w:line="240" w:lineRule="auto"/>
        <w:rPr>
          <w:rFonts w:ascii="Times New Roman" w:hAnsi="Times New Roman" w:cs="Times New Roman"/>
          <w:sz w:val="28"/>
          <w:szCs w:val="28"/>
        </w:rPr>
      </w:pPr>
      <w:r>
        <w:rPr>
          <w:rFonts w:ascii="Times New Roman" w:hAnsi="Times New Roman" w:cs="Times New Roman"/>
          <w:sz w:val="28"/>
          <w:szCs w:val="28"/>
        </w:rPr>
        <w:t>2.</w:t>
      </w:r>
      <w:r w:rsidR="00CF2AD9">
        <w:rPr>
          <w:rFonts w:ascii="Times New Roman" w:hAnsi="Times New Roman" w:cs="Times New Roman"/>
          <w:sz w:val="28"/>
          <w:szCs w:val="28"/>
        </w:rPr>
        <w:t xml:space="preserve"> </w:t>
      </w:r>
      <w:r w:rsidR="00A8186B">
        <w:rPr>
          <w:rFonts w:ascii="Times New Roman" w:hAnsi="Times New Roman" w:cs="Times New Roman"/>
          <w:sz w:val="28"/>
          <w:szCs w:val="28"/>
        </w:rPr>
        <w:t>И.п.: стоя,</w:t>
      </w:r>
      <w:r>
        <w:rPr>
          <w:rFonts w:ascii="Times New Roman" w:hAnsi="Times New Roman" w:cs="Times New Roman"/>
          <w:sz w:val="28"/>
          <w:szCs w:val="28"/>
        </w:rPr>
        <w:t xml:space="preserve"> ноги на ширине плеч,</w:t>
      </w:r>
      <w:r w:rsidR="00A8186B">
        <w:rPr>
          <w:rFonts w:ascii="Times New Roman" w:hAnsi="Times New Roman" w:cs="Times New Roman"/>
          <w:sz w:val="28"/>
          <w:szCs w:val="28"/>
        </w:rPr>
        <w:t xml:space="preserve"> </w:t>
      </w:r>
      <w:r w:rsidR="007F787F">
        <w:rPr>
          <w:rFonts w:ascii="Times New Roman" w:hAnsi="Times New Roman" w:cs="Times New Roman"/>
          <w:sz w:val="28"/>
          <w:szCs w:val="28"/>
        </w:rPr>
        <w:t>модуль в обеих руках у груди</w:t>
      </w:r>
      <w:r w:rsidR="00A8186B">
        <w:rPr>
          <w:rFonts w:ascii="Times New Roman" w:hAnsi="Times New Roman" w:cs="Times New Roman"/>
          <w:sz w:val="28"/>
          <w:szCs w:val="28"/>
        </w:rPr>
        <w:t>. 1- п</w:t>
      </w:r>
      <w:r w:rsidR="007F787F">
        <w:rPr>
          <w:rFonts w:ascii="Times New Roman" w:hAnsi="Times New Roman" w:cs="Times New Roman"/>
          <w:sz w:val="28"/>
          <w:szCs w:val="28"/>
        </w:rPr>
        <w:t>оворот  вправо,</w:t>
      </w:r>
      <w:r w:rsidR="00A8186B">
        <w:rPr>
          <w:rFonts w:ascii="Times New Roman" w:hAnsi="Times New Roman" w:cs="Times New Roman"/>
          <w:sz w:val="28"/>
          <w:szCs w:val="28"/>
        </w:rPr>
        <w:t xml:space="preserve"> </w:t>
      </w:r>
      <w:r w:rsidR="007F787F">
        <w:rPr>
          <w:rFonts w:ascii="Times New Roman" w:hAnsi="Times New Roman" w:cs="Times New Roman"/>
          <w:sz w:val="28"/>
          <w:szCs w:val="28"/>
        </w:rPr>
        <w:t>выпрямить руки</w:t>
      </w:r>
      <w:r w:rsidR="00A8186B">
        <w:rPr>
          <w:rFonts w:ascii="Times New Roman" w:hAnsi="Times New Roman" w:cs="Times New Roman"/>
          <w:sz w:val="28"/>
          <w:szCs w:val="28"/>
        </w:rPr>
        <w:t>, 2-</w:t>
      </w:r>
      <w:r w:rsidR="007F787F">
        <w:rPr>
          <w:rFonts w:ascii="Times New Roman" w:hAnsi="Times New Roman" w:cs="Times New Roman"/>
          <w:sz w:val="28"/>
          <w:szCs w:val="28"/>
        </w:rPr>
        <w:t xml:space="preserve"> и.п.,</w:t>
      </w:r>
      <w:r w:rsidR="00A8186B">
        <w:rPr>
          <w:rFonts w:ascii="Times New Roman" w:hAnsi="Times New Roman" w:cs="Times New Roman"/>
          <w:sz w:val="28"/>
          <w:szCs w:val="28"/>
        </w:rPr>
        <w:t xml:space="preserve"> 3 -</w:t>
      </w:r>
      <w:r w:rsidR="007F787F">
        <w:rPr>
          <w:rFonts w:ascii="Times New Roman" w:hAnsi="Times New Roman" w:cs="Times New Roman"/>
          <w:sz w:val="28"/>
          <w:szCs w:val="28"/>
        </w:rPr>
        <w:t xml:space="preserve"> 4</w:t>
      </w:r>
      <w:r w:rsidR="00A8186B">
        <w:rPr>
          <w:rFonts w:ascii="Times New Roman" w:hAnsi="Times New Roman" w:cs="Times New Roman"/>
          <w:sz w:val="28"/>
          <w:szCs w:val="28"/>
        </w:rPr>
        <w:t xml:space="preserve">  </w:t>
      </w:r>
      <w:r w:rsidR="007F787F">
        <w:rPr>
          <w:rFonts w:ascii="Times New Roman" w:hAnsi="Times New Roman" w:cs="Times New Roman"/>
          <w:sz w:val="28"/>
          <w:szCs w:val="28"/>
        </w:rPr>
        <w:t>то же влево</w:t>
      </w:r>
      <w:r w:rsidR="00A8186B">
        <w:rPr>
          <w:rFonts w:ascii="Times New Roman" w:hAnsi="Times New Roman" w:cs="Times New Roman"/>
          <w:sz w:val="28"/>
          <w:szCs w:val="28"/>
        </w:rPr>
        <w:t>.</w:t>
      </w:r>
      <w:r w:rsidR="00A8186B" w:rsidRPr="00A8186B">
        <w:rPr>
          <w:rFonts w:ascii="Times New Roman" w:hAnsi="Times New Roman" w:cs="Times New Roman"/>
          <w:sz w:val="28"/>
          <w:szCs w:val="28"/>
        </w:rPr>
        <w:t xml:space="preserve"> </w:t>
      </w:r>
      <w:r w:rsidR="00A8186B">
        <w:rPr>
          <w:rFonts w:ascii="Times New Roman" w:hAnsi="Times New Roman" w:cs="Times New Roman"/>
          <w:sz w:val="28"/>
          <w:szCs w:val="28"/>
        </w:rPr>
        <w:t xml:space="preserve">Повторить  </w:t>
      </w:r>
      <w:r w:rsidR="00224B7B">
        <w:rPr>
          <w:rFonts w:ascii="Times New Roman" w:hAnsi="Times New Roman" w:cs="Times New Roman"/>
          <w:sz w:val="28"/>
          <w:szCs w:val="28"/>
        </w:rPr>
        <w:t>по 4</w:t>
      </w:r>
      <w:r w:rsidR="007F787F">
        <w:rPr>
          <w:rFonts w:ascii="Times New Roman" w:hAnsi="Times New Roman" w:cs="Times New Roman"/>
          <w:sz w:val="28"/>
          <w:szCs w:val="28"/>
        </w:rPr>
        <w:t xml:space="preserve"> раз</w:t>
      </w:r>
      <w:r w:rsidR="00224B7B">
        <w:rPr>
          <w:rFonts w:ascii="Times New Roman" w:hAnsi="Times New Roman" w:cs="Times New Roman"/>
          <w:sz w:val="28"/>
          <w:szCs w:val="28"/>
        </w:rPr>
        <w:t>а</w:t>
      </w:r>
      <w:r w:rsidR="00A8186B">
        <w:rPr>
          <w:rFonts w:ascii="Times New Roman" w:hAnsi="Times New Roman" w:cs="Times New Roman"/>
          <w:sz w:val="28"/>
          <w:szCs w:val="28"/>
        </w:rPr>
        <w:t>.</w:t>
      </w:r>
    </w:p>
    <w:p w:rsidR="00A8186B" w:rsidRDefault="00A8186B" w:rsidP="00D87AB8">
      <w:pPr>
        <w:spacing w:line="240" w:lineRule="auto"/>
        <w:rPr>
          <w:rFonts w:ascii="Times New Roman" w:hAnsi="Times New Roman" w:cs="Times New Roman"/>
          <w:sz w:val="28"/>
          <w:szCs w:val="28"/>
        </w:rPr>
      </w:pPr>
      <w:r>
        <w:rPr>
          <w:rFonts w:ascii="Times New Roman" w:hAnsi="Times New Roman" w:cs="Times New Roman"/>
          <w:sz w:val="28"/>
          <w:szCs w:val="28"/>
        </w:rPr>
        <w:t>3. И.п.:</w:t>
      </w:r>
      <w:r w:rsidR="007F787F" w:rsidRPr="007F787F">
        <w:rPr>
          <w:rFonts w:ascii="Times New Roman" w:hAnsi="Times New Roman" w:cs="Times New Roman"/>
          <w:sz w:val="28"/>
          <w:szCs w:val="28"/>
        </w:rPr>
        <w:t xml:space="preserve"> </w:t>
      </w:r>
      <w:r w:rsidR="007F787F">
        <w:rPr>
          <w:rFonts w:ascii="Times New Roman" w:hAnsi="Times New Roman" w:cs="Times New Roman"/>
          <w:sz w:val="28"/>
          <w:szCs w:val="28"/>
        </w:rPr>
        <w:t>стоя, ноги на ширине плеч, модуль в обеих руках вверху. 1- выставить правую ногу в сторону на носок, наклон к ноге, 2- и.п., 3-4- то же влево</w:t>
      </w:r>
      <w:r w:rsidR="00CF2AD9">
        <w:rPr>
          <w:rFonts w:ascii="Times New Roman" w:hAnsi="Times New Roman" w:cs="Times New Roman"/>
          <w:sz w:val="28"/>
          <w:szCs w:val="28"/>
        </w:rPr>
        <w:t>.</w:t>
      </w:r>
      <w:r>
        <w:rPr>
          <w:rFonts w:ascii="Times New Roman" w:hAnsi="Times New Roman" w:cs="Times New Roman"/>
          <w:sz w:val="28"/>
          <w:szCs w:val="28"/>
        </w:rPr>
        <w:t xml:space="preserve"> </w:t>
      </w:r>
      <w:r w:rsidR="00CF2AD9">
        <w:rPr>
          <w:rFonts w:ascii="Times New Roman" w:hAnsi="Times New Roman" w:cs="Times New Roman"/>
          <w:sz w:val="28"/>
          <w:szCs w:val="28"/>
        </w:rPr>
        <w:t xml:space="preserve">Повторить  </w:t>
      </w:r>
      <w:r w:rsidR="007F787F">
        <w:rPr>
          <w:rFonts w:ascii="Times New Roman" w:hAnsi="Times New Roman" w:cs="Times New Roman"/>
          <w:sz w:val="28"/>
          <w:szCs w:val="28"/>
        </w:rPr>
        <w:t>8 раз</w:t>
      </w:r>
      <w:r w:rsidR="00CF2AD9">
        <w:rPr>
          <w:rFonts w:ascii="Times New Roman" w:hAnsi="Times New Roman" w:cs="Times New Roman"/>
          <w:sz w:val="28"/>
          <w:szCs w:val="28"/>
        </w:rPr>
        <w:t>.</w:t>
      </w:r>
    </w:p>
    <w:p w:rsidR="000B2B6E" w:rsidRDefault="00CF2AD9" w:rsidP="00D87AB8">
      <w:pPr>
        <w:spacing w:line="240" w:lineRule="auto"/>
        <w:rPr>
          <w:rFonts w:ascii="Times New Roman" w:hAnsi="Times New Roman" w:cs="Times New Roman"/>
          <w:sz w:val="28"/>
          <w:szCs w:val="28"/>
        </w:rPr>
      </w:pPr>
      <w:r>
        <w:rPr>
          <w:rFonts w:ascii="Times New Roman" w:hAnsi="Times New Roman" w:cs="Times New Roman"/>
          <w:sz w:val="28"/>
          <w:szCs w:val="28"/>
        </w:rPr>
        <w:t xml:space="preserve">4. </w:t>
      </w:r>
      <w:r w:rsidR="000B2B6E">
        <w:rPr>
          <w:rFonts w:ascii="Times New Roman" w:hAnsi="Times New Roman" w:cs="Times New Roman"/>
          <w:sz w:val="28"/>
          <w:szCs w:val="28"/>
        </w:rPr>
        <w:t>И.п.: стоя, ноги на ширине ступни, модуль внизу в обеих руках. 1- присесть, руки вперед, 2 - и.п.</w:t>
      </w:r>
      <w:r w:rsidR="000B2B6E" w:rsidRPr="000B2B6E">
        <w:rPr>
          <w:rFonts w:ascii="Times New Roman" w:hAnsi="Times New Roman" w:cs="Times New Roman"/>
          <w:sz w:val="28"/>
          <w:szCs w:val="28"/>
        </w:rPr>
        <w:t xml:space="preserve"> </w:t>
      </w:r>
      <w:r w:rsidR="000B2B6E">
        <w:rPr>
          <w:rFonts w:ascii="Times New Roman" w:hAnsi="Times New Roman" w:cs="Times New Roman"/>
          <w:sz w:val="28"/>
          <w:szCs w:val="28"/>
        </w:rPr>
        <w:t>Повторить  8 раз.</w:t>
      </w:r>
    </w:p>
    <w:p w:rsidR="000B2B6E" w:rsidRDefault="000B2B6E" w:rsidP="00D87AB8">
      <w:pPr>
        <w:spacing w:line="240" w:lineRule="auto"/>
        <w:rPr>
          <w:rFonts w:ascii="Times New Roman" w:hAnsi="Times New Roman" w:cs="Times New Roman"/>
          <w:sz w:val="28"/>
          <w:szCs w:val="28"/>
        </w:rPr>
      </w:pPr>
      <w:r>
        <w:rPr>
          <w:rFonts w:ascii="Times New Roman" w:hAnsi="Times New Roman" w:cs="Times New Roman"/>
          <w:sz w:val="28"/>
          <w:szCs w:val="28"/>
        </w:rPr>
        <w:t>5. И. п.: сидя на полу, руки в упоре сзади, модуль зажат пятками. 1- поднять ногами модуль вверх, 2 – и.п.</w:t>
      </w:r>
      <w:r w:rsidRPr="000B2B6E">
        <w:rPr>
          <w:rFonts w:ascii="Times New Roman" w:hAnsi="Times New Roman" w:cs="Times New Roman"/>
          <w:sz w:val="28"/>
          <w:szCs w:val="28"/>
        </w:rPr>
        <w:t xml:space="preserve"> </w:t>
      </w:r>
      <w:r>
        <w:rPr>
          <w:rFonts w:ascii="Times New Roman" w:hAnsi="Times New Roman" w:cs="Times New Roman"/>
          <w:sz w:val="28"/>
          <w:szCs w:val="28"/>
        </w:rPr>
        <w:t xml:space="preserve">Повторить </w:t>
      </w:r>
      <w:r w:rsidR="00224B7B">
        <w:rPr>
          <w:rFonts w:ascii="Times New Roman" w:hAnsi="Times New Roman" w:cs="Times New Roman"/>
          <w:sz w:val="28"/>
          <w:szCs w:val="28"/>
        </w:rPr>
        <w:t>6-</w:t>
      </w:r>
      <w:r>
        <w:rPr>
          <w:rFonts w:ascii="Times New Roman" w:hAnsi="Times New Roman" w:cs="Times New Roman"/>
          <w:sz w:val="28"/>
          <w:szCs w:val="28"/>
        </w:rPr>
        <w:t xml:space="preserve"> 8 раз.</w:t>
      </w:r>
    </w:p>
    <w:p w:rsidR="000B2B6E" w:rsidRDefault="000B2B6E" w:rsidP="00D87AB8">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6.</w:t>
      </w:r>
      <w:r w:rsidR="009E6882">
        <w:rPr>
          <w:rFonts w:ascii="Times New Roman" w:hAnsi="Times New Roman" w:cs="Times New Roman"/>
          <w:sz w:val="28"/>
          <w:szCs w:val="28"/>
        </w:rPr>
        <w:t>И.п.: лежа в упоре на руках и носках, модуль под грудью. Сгибание и разгибание рук (отжимание) в произвольном темпе.</w:t>
      </w:r>
    </w:p>
    <w:p w:rsidR="009E6882" w:rsidRDefault="009E6882" w:rsidP="00D87AB8">
      <w:pPr>
        <w:spacing w:line="240" w:lineRule="auto"/>
        <w:rPr>
          <w:rFonts w:ascii="Times New Roman" w:hAnsi="Times New Roman" w:cs="Times New Roman"/>
          <w:sz w:val="28"/>
          <w:szCs w:val="28"/>
        </w:rPr>
      </w:pPr>
      <w:r>
        <w:rPr>
          <w:rFonts w:ascii="Times New Roman" w:hAnsi="Times New Roman" w:cs="Times New Roman"/>
          <w:sz w:val="28"/>
          <w:szCs w:val="28"/>
        </w:rPr>
        <w:t>7. И.п.: стоя, модуль зажат между колен. 1-2-3-4 прыжки вокруг себя, 5-8 ходьба вперед и назад как пингвины.</w:t>
      </w:r>
      <w:r w:rsidRPr="009E6882">
        <w:rPr>
          <w:rFonts w:ascii="Times New Roman" w:hAnsi="Times New Roman" w:cs="Times New Roman"/>
          <w:sz w:val="28"/>
          <w:szCs w:val="28"/>
        </w:rPr>
        <w:t xml:space="preserve"> </w:t>
      </w:r>
      <w:r>
        <w:rPr>
          <w:rFonts w:ascii="Times New Roman" w:hAnsi="Times New Roman" w:cs="Times New Roman"/>
          <w:sz w:val="28"/>
          <w:szCs w:val="28"/>
        </w:rPr>
        <w:t>Повторить  2 раза.</w:t>
      </w:r>
    </w:p>
    <w:p w:rsidR="00D026AD" w:rsidRDefault="009E6882" w:rsidP="00D87AB8">
      <w:pPr>
        <w:spacing w:line="240" w:lineRule="auto"/>
        <w:rPr>
          <w:rFonts w:ascii="Times New Roman" w:hAnsi="Times New Roman" w:cs="Times New Roman"/>
          <w:sz w:val="28"/>
          <w:szCs w:val="28"/>
        </w:rPr>
      </w:pPr>
      <w:r>
        <w:rPr>
          <w:rFonts w:ascii="Times New Roman" w:hAnsi="Times New Roman" w:cs="Times New Roman"/>
          <w:sz w:val="28"/>
          <w:szCs w:val="28"/>
        </w:rPr>
        <w:t xml:space="preserve">8. </w:t>
      </w:r>
      <w:r w:rsidR="00D026AD">
        <w:rPr>
          <w:rFonts w:ascii="Times New Roman" w:hAnsi="Times New Roman" w:cs="Times New Roman"/>
          <w:sz w:val="28"/>
          <w:szCs w:val="28"/>
        </w:rPr>
        <w:t>И.п.: стоя, фигура в правой руке. 1- поднять руки вверх через стороны</w:t>
      </w:r>
      <w:r>
        <w:rPr>
          <w:rFonts w:ascii="Times New Roman" w:hAnsi="Times New Roman" w:cs="Times New Roman"/>
          <w:sz w:val="28"/>
          <w:szCs w:val="28"/>
        </w:rPr>
        <w:t xml:space="preserve"> (глубокий вдох)</w:t>
      </w:r>
      <w:r w:rsidR="00D026AD">
        <w:rPr>
          <w:rFonts w:ascii="Times New Roman" w:hAnsi="Times New Roman" w:cs="Times New Roman"/>
          <w:sz w:val="28"/>
          <w:szCs w:val="28"/>
        </w:rPr>
        <w:t>, переложить фигуру в левую руку, 2- и.п.</w:t>
      </w:r>
      <w:r>
        <w:rPr>
          <w:rFonts w:ascii="Times New Roman" w:hAnsi="Times New Roman" w:cs="Times New Roman"/>
          <w:sz w:val="28"/>
          <w:szCs w:val="28"/>
        </w:rPr>
        <w:t xml:space="preserve"> (выдох)</w:t>
      </w:r>
      <w:r w:rsidR="00D026AD">
        <w:rPr>
          <w:rFonts w:ascii="Times New Roman" w:hAnsi="Times New Roman" w:cs="Times New Roman"/>
          <w:sz w:val="28"/>
          <w:szCs w:val="28"/>
        </w:rPr>
        <w:t xml:space="preserve">, 3-4- то же наоборот. Повторить  </w:t>
      </w:r>
      <w:r>
        <w:rPr>
          <w:rFonts w:ascii="Times New Roman" w:hAnsi="Times New Roman" w:cs="Times New Roman"/>
          <w:sz w:val="28"/>
          <w:szCs w:val="28"/>
        </w:rPr>
        <w:t>6 раз</w:t>
      </w:r>
      <w:r w:rsidR="00D026AD">
        <w:rPr>
          <w:rFonts w:ascii="Times New Roman" w:hAnsi="Times New Roman" w:cs="Times New Roman"/>
          <w:sz w:val="28"/>
          <w:szCs w:val="28"/>
        </w:rPr>
        <w:t>.</w:t>
      </w:r>
    </w:p>
    <w:p w:rsidR="00C945D6" w:rsidRDefault="00C945D6" w:rsidP="00D87AB8">
      <w:pPr>
        <w:spacing w:line="240" w:lineRule="auto"/>
        <w:rPr>
          <w:rFonts w:ascii="Times New Roman" w:hAnsi="Times New Roman" w:cs="Times New Roman"/>
          <w:sz w:val="28"/>
          <w:szCs w:val="28"/>
        </w:rPr>
      </w:pPr>
      <w:r>
        <w:rPr>
          <w:rFonts w:ascii="Times New Roman" w:hAnsi="Times New Roman" w:cs="Times New Roman"/>
          <w:sz w:val="28"/>
          <w:szCs w:val="28"/>
        </w:rPr>
        <w:t>ОВД</w:t>
      </w:r>
    </w:p>
    <w:p w:rsidR="00C945D6" w:rsidRPr="005C10F8" w:rsidRDefault="00C945D6" w:rsidP="00D87AB8">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Упражнение «Дружная команда».</w:t>
      </w:r>
    </w:p>
    <w:p w:rsidR="00911C82" w:rsidRPr="00C7327A" w:rsidRDefault="00C945D6" w:rsidP="00D87AB8">
      <w:pPr>
        <w:spacing w:line="240" w:lineRule="auto"/>
        <w:rPr>
          <w:rFonts w:ascii="Times New Roman" w:hAnsi="Times New Roman" w:cs="Times New Roman"/>
          <w:sz w:val="28"/>
          <w:szCs w:val="28"/>
        </w:rPr>
      </w:pPr>
      <w:r w:rsidRPr="00C7327A">
        <w:rPr>
          <w:rFonts w:ascii="Times New Roman" w:hAnsi="Times New Roman" w:cs="Times New Roman"/>
          <w:sz w:val="28"/>
          <w:szCs w:val="28"/>
        </w:rPr>
        <w:t xml:space="preserve">Дети 2 и 3 колонны </w:t>
      </w:r>
      <w:r w:rsidR="00911C82" w:rsidRPr="00C7327A">
        <w:rPr>
          <w:rFonts w:ascii="Times New Roman" w:hAnsi="Times New Roman" w:cs="Times New Roman"/>
          <w:sz w:val="28"/>
          <w:szCs w:val="28"/>
        </w:rPr>
        <w:t xml:space="preserve">из рук в руки </w:t>
      </w:r>
      <w:r w:rsidRPr="00C7327A">
        <w:rPr>
          <w:rFonts w:ascii="Times New Roman" w:hAnsi="Times New Roman" w:cs="Times New Roman"/>
          <w:sz w:val="28"/>
          <w:szCs w:val="28"/>
        </w:rPr>
        <w:t xml:space="preserve">передают модули соседу из 1 колонны. Он их складывает около себя. Поворот на право, сесть на пол друг за другом.  Дети из 1 колонны зажимают модуль ногами, ложатся на спину, поднимают ноги вверх, назад и передают модуль детям из </w:t>
      </w:r>
      <w:r w:rsidR="00911C82" w:rsidRPr="00C7327A">
        <w:rPr>
          <w:rFonts w:ascii="Times New Roman" w:hAnsi="Times New Roman" w:cs="Times New Roman"/>
          <w:sz w:val="28"/>
          <w:szCs w:val="28"/>
        </w:rPr>
        <w:t>2</w:t>
      </w:r>
      <w:r w:rsidRPr="00C7327A">
        <w:rPr>
          <w:rFonts w:ascii="Times New Roman" w:hAnsi="Times New Roman" w:cs="Times New Roman"/>
          <w:sz w:val="28"/>
          <w:szCs w:val="28"/>
        </w:rPr>
        <w:t xml:space="preserve"> колонны. </w:t>
      </w:r>
      <w:r w:rsidR="00911C82" w:rsidRPr="00C7327A">
        <w:rPr>
          <w:rFonts w:ascii="Times New Roman" w:hAnsi="Times New Roman" w:cs="Times New Roman"/>
          <w:sz w:val="28"/>
          <w:szCs w:val="28"/>
        </w:rPr>
        <w:t xml:space="preserve">Те передают 3 колонне. Дети из 3 колонны таким же способом складываю модули у себя за спиной. </w:t>
      </w:r>
      <w:r w:rsidR="00D026AD" w:rsidRPr="00C7327A">
        <w:rPr>
          <w:rFonts w:ascii="Times New Roman" w:hAnsi="Times New Roman" w:cs="Times New Roman"/>
          <w:sz w:val="28"/>
          <w:szCs w:val="28"/>
        </w:rPr>
        <w:t xml:space="preserve">  </w:t>
      </w:r>
      <w:r w:rsidR="00911C82" w:rsidRPr="00C7327A">
        <w:rPr>
          <w:rFonts w:ascii="Times New Roman" w:hAnsi="Times New Roman" w:cs="Times New Roman"/>
          <w:sz w:val="28"/>
          <w:szCs w:val="28"/>
        </w:rPr>
        <w:t>Затем повторяется в обратном порядке.</w:t>
      </w:r>
      <w:r w:rsidR="00A978B6" w:rsidRPr="00C7327A">
        <w:rPr>
          <w:rFonts w:ascii="Times New Roman" w:hAnsi="Times New Roman" w:cs="Times New Roman"/>
          <w:sz w:val="28"/>
          <w:szCs w:val="28"/>
        </w:rPr>
        <w:t xml:space="preserve"> </w:t>
      </w:r>
    </w:p>
    <w:p w:rsidR="00EC6239" w:rsidRDefault="00A978B6" w:rsidP="00D87AB8">
      <w:pPr>
        <w:spacing w:line="240" w:lineRule="auto"/>
        <w:rPr>
          <w:rFonts w:ascii="Times New Roman" w:hAnsi="Times New Roman" w:cs="Times New Roman"/>
          <w:sz w:val="28"/>
          <w:szCs w:val="28"/>
        </w:rPr>
      </w:pPr>
      <w:r>
        <w:rPr>
          <w:rFonts w:ascii="Times New Roman" w:hAnsi="Times New Roman" w:cs="Times New Roman"/>
          <w:sz w:val="28"/>
          <w:szCs w:val="28"/>
        </w:rPr>
        <w:t>Перестроение в 2 ко</w:t>
      </w:r>
      <w:r w:rsidR="00CC1761">
        <w:rPr>
          <w:rFonts w:ascii="Times New Roman" w:hAnsi="Times New Roman" w:cs="Times New Roman"/>
          <w:sz w:val="28"/>
          <w:szCs w:val="28"/>
        </w:rPr>
        <w:t>манд</w:t>
      </w:r>
      <w:r>
        <w:rPr>
          <w:rFonts w:ascii="Times New Roman" w:hAnsi="Times New Roman" w:cs="Times New Roman"/>
          <w:sz w:val="28"/>
          <w:szCs w:val="28"/>
        </w:rPr>
        <w:t>ы.</w:t>
      </w:r>
      <w:r w:rsidR="00CC1761">
        <w:rPr>
          <w:rFonts w:ascii="Times New Roman" w:hAnsi="Times New Roman" w:cs="Times New Roman"/>
          <w:sz w:val="28"/>
          <w:szCs w:val="28"/>
        </w:rPr>
        <w:t xml:space="preserve"> Пара встречается, оставляет свой модуль в обруче и проходит вперед до второго обруча. </w:t>
      </w:r>
    </w:p>
    <w:p w:rsidR="00A978B6" w:rsidRPr="005C10F8" w:rsidRDefault="00A978B6" w:rsidP="00D87AB8">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Эстафета</w:t>
      </w:r>
      <w:r w:rsidR="00CC1761" w:rsidRPr="005C10F8">
        <w:rPr>
          <w:rFonts w:ascii="Times New Roman" w:hAnsi="Times New Roman" w:cs="Times New Roman"/>
          <w:i/>
          <w:sz w:val="28"/>
          <w:szCs w:val="28"/>
        </w:rPr>
        <w:t xml:space="preserve"> «Переложи модули»</w:t>
      </w:r>
    </w:p>
    <w:p w:rsidR="00CC1761" w:rsidRDefault="00CC1761" w:rsidP="00D87AB8">
      <w:pPr>
        <w:spacing w:line="240" w:lineRule="auto"/>
        <w:rPr>
          <w:rFonts w:ascii="Times New Roman" w:hAnsi="Times New Roman" w:cs="Times New Roman"/>
          <w:sz w:val="28"/>
          <w:szCs w:val="28"/>
        </w:rPr>
      </w:pPr>
      <w:r>
        <w:rPr>
          <w:rFonts w:ascii="Times New Roman" w:hAnsi="Times New Roman" w:cs="Times New Roman"/>
          <w:sz w:val="28"/>
          <w:szCs w:val="28"/>
        </w:rPr>
        <w:t xml:space="preserve">Крайний ребенок берет из обруча модуль и передает соседу. </w:t>
      </w:r>
      <w:r w:rsidR="002834D2">
        <w:rPr>
          <w:rFonts w:ascii="Times New Roman" w:hAnsi="Times New Roman" w:cs="Times New Roman"/>
          <w:sz w:val="28"/>
          <w:szCs w:val="28"/>
        </w:rPr>
        <w:t>Последний ребенок кладет во второй обруч.</w:t>
      </w:r>
    </w:p>
    <w:p w:rsidR="009F3044" w:rsidRDefault="009F3044" w:rsidP="009F3044">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Эстафета «</w:t>
      </w:r>
      <w:r>
        <w:rPr>
          <w:rFonts w:ascii="Times New Roman" w:hAnsi="Times New Roman" w:cs="Times New Roman"/>
          <w:i/>
          <w:sz w:val="28"/>
          <w:szCs w:val="28"/>
        </w:rPr>
        <w:t>Построй башню</w:t>
      </w:r>
      <w:r w:rsidRPr="005C10F8">
        <w:rPr>
          <w:rFonts w:ascii="Times New Roman" w:hAnsi="Times New Roman" w:cs="Times New Roman"/>
          <w:i/>
          <w:sz w:val="28"/>
          <w:szCs w:val="28"/>
        </w:rPr>
        <w:t>»</w:t>
      </w:r>
    </w:p>
    <w:p w:rsidR="009F3044" w:rsidRDefault="009F3044" w:rsidP="00D87AB8">
      <w:pPr>
        <w:spacing w:line="240" w:lineRule="auto"/>
        <w:rPr>
          <w:rFonts w:ascii="Times New Roman" w:hAnsi="Times New Roman" w:cs="Times New Roman"/>
          <w:sz w:val="28"/>
          <w:szCs w:val="28"/>
        </w:rPr>
      </w:pPr>
      <w:r w:rsidRPr="005C10F8">
        <w:rPr>
          <w:rFonts w:ascii="Times New Roman" w:hAnsi="Times New Roman" w:cs="Times New Roman"/>
          <w:color w:val="000000"/>
          <w:sz w:val="28"/>
          <w:szCs w:val="28"/>
          <w:bdr w:val="none" w:sz="0" w:space="0" w:color="auto" w:frame="1"/>
        </w:rPr>
        <w:t>Задача каждой команды – построить самую высокую башню</w:t>
      </w:r>
      <w:r>
        <w:rPr>
          <w:rFonts w:ascii="Times New Roman" w:hAnsi="Times New Roman" w:cs="Times New Roman"/>
          <w:color w:val="000000"/>
          <w:sz w:val="28"/>
          <w:szCs w:val="28"/>
          <w:bdr w:val="none" w:sz="0" w:space="0" w:color="auto" w:frame="1"/>
        </w:rPr>
        <w:t xml:space="preserve"> в обруче</w:t>
      </w:r>
      <w:r w:rsidRPr="005C10F8">
        <w:rPr>
          <w:rFonts w:ascii="Times New Roman" w:hAnsi="Times New Roman" w:cs="Times New Roman"/>
          <w:color w:val="000000"/>
          <w:sz w:val="28"/>
          <w:szCs w:val="28"/>
          <w:bdr w:val="none" w:sz="0" w:space="0" w:color="auto" w:frame="1"/>
        </w:rPr>
        <w:t>,</w:t>
      </w:r>
      <w:r>
        <w:rPr>
          <w:rFonts w:ascii="Times New Roman" w:hAnsi="Times New Roman" w:cs="Times New Roman"/>
          <w:color w:val="000000"/>
          <w:sz w:val="28"/>
          <w:szCs w:val="28"/>
          <w:bdr w:val="none" w:sz="0" w:space="0" w:color="auto" w:frame="1"/>
        </w:rPr>
        <w:t xml:space="preserve"> лежащем на полу,</w:t>
      </w:r>
      <w:r w:rsidRPr="005C10F8">
        <w:rPr>
          <w:rFonts w:ascii="Times New Roman" w:hAnsi="Times New Roman" w:cs="Times New Roman"/>
          <w:color w:val="000000"/>
          <w:sz w:val="28"/>
          <w:szCs w:val="28"/>
          <w:bdr w:val="none" w:sz="0" w:space="0" w:color="auto" w:frame="1"/>
        </w:rPr>
        <w:t xml:space="preserve"> используя только свои мод</w:t>
      </w:r>
      <w:r>
        <w:rPr>
          <w:rFonts w:ascii="Times New Roman" w:hAnsi="Times New Roman" w:cs="Times New Roman"/>
          <w:color w:val="000000"/>
          <w:sz w:val="28"/>
          <w:szCs w:val="28"/>
          <w:bdr w:val="none" w:sz="0" w:space="0" w:color="auto" w:frame="1"/>
        </w:rPr>
        <w:t>ули.</w:t>
      </w:r>
    </w:p>
    <w:p w:rsidR="005E0C13" w:rsidRPr="005C10F8" w:rsidRDefault="005E0C13" w:rsidP="005E0C13">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 xml:space="preserve">Эстафета «Пронеси не урони»  </w:t>
      </w:r>
    </w:p>
    <w:p w:rsidR="005E0C13" w:rsidRPr="005E0C13" w:rsidRDefault="005E0C13" w:rsidP="00A2751A">
      <w:pPr>
        <w:spacing w:line="240" w:lineRule="auto"/>
        <w:rPr>
          <w:rFonts w:ascii="Times New Roman" w:hAnsi="Times New Roman" w:cs="Times New Roman"/>
          <w:sz w:val="28"/>
          <w:szCs w:val="28"/>
        </w:rPr>
      </w:pPr>
      <w:r>
        <w:rPr>
          <w:rFonts w:ascii="Times New Roman" w:hAnsi="Times New Roman" w:cs="Times New Roman"/>
          <w:sz w:val="28"/>
          <w:szCs w:val="28"/>
        </w:rPr>
        <w:t>Вдвоем перенести два модуля стоящих друг на друге.</w:t>
      </w:r>
    </w:p>
    <w:p w:rsidR="00A2751A" w:rsidRDefault="00A2751A" w:rsidP="00A2751A">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Эстафета «</w:t>
      </w:r>
      <w:r>
        <w:rPr>
          <w:rFonts w:ascii="Times New Roman" w:hAnsi="Times New Roman" w:cs="Times New Roman"/>
          <w:i/>
          <w:sz w:val="28"/>
          <w:szCs w:val="28"/>
        </w:rPr>
        <w:t>Колесо</w:t>
      </w:r>
      <w:r w:rsidRPr="005C10F8">
        <w:rPr>
          <w:rFonts w:ascii="Times New Roman" w:hAnsi="Times New Roman" w:cs="Times New Roman"/>
          <w:i/>
          <w:sz w:val="28"/>
          <w:szCs w:val="28"/>
        </w:rPr>
        <w:t>»</w:t>
      </w:r>
    </w:p>
    <w:p w:rsidR="00A2751A" w:rsidRPr="00A2751A" w:rsidRDefault="00A2751A" w:rsidP="005C10F8">
      <w:pPr>
        <w:spacing w:line="240" w:lineRule="auto"/>
        <w:rPr>
          <w:rFonts w:ascii="Times New Roman" w:hAnsi="Times New Roman" w:cs="Times New Roman"/>
          <w:sz w:val="28"/>
          <w:szCs w:val="28"/>
        </w:rPr>
      </w:pPr>
      <w:r>
        <w:rPr>
          <w:rFonts w:ascii="Times New Roman" w:hAnsi="Times New Roman" w:cs="Times New Roman"/>
          <w:sz w:val="28"/>
          <w:szCs w:val="28"/>
        </w:rPr>
        <w:t>Прокатить колесо от большой модульной пирамидки до ориентира</w:t>
      </w:r>
      <w:r w:rsidR="009F3044">
        <w:rPr>
          <w:rFonts w:ascii="Times New Roman" w:hAnsi="Times New Roman" w:cs="Times New Roman"/>
          <w:sz w:val="28"/>
          <w:szCs w:val="28"/>
        </w:rPr>
        <w:t xml:space="preserve"> (до построенной башни)</w:t>
      </w:r>
      <w:r>
        <w:rPr>
          <w:rFonts w:ascii="Times New Roman" w:hAnsi="Times New Roman" w:cs="Times New Roman"/>
          <w:sz w:val="28"/>
          <w:szCs w:val="28"/>
        </w:rPr>
        <w:t xml:space="preserve"> и обратно. </w:t>
      </w:r>
    </w:p>
    <w:p w:rsidR="009F3044" w:rsidRPr="005C10F8" w:rsidRDefault="009F3044" w:rsidP="009F3044">
      <w:pPr>
        <w:spacing w:line="240" w:lineRule="auto"/>
        <w:rPr>
          <w:rFonts w:ascii="Times New Roman" w:hAnsi="Times New Roman" w:cs="Times New Roman"/>
          <w:i/>
          <w:sz w:val="28"/>
          <w:szCs w:val="28"/>
        </w:rPr>
      </w:pPr>
      <w:r w:rsidRPr="005C10F8">
        <w:rPr>
          <w:rFonts w:ascii="Times New Roman" w:hAnsi="Times New Roman" w:cs="Times New Roman"/>
          <w:i/>
          <w:sz w:val="28"/>
          <w:szCs w:val="28"/>
        </w:rPr>
        <w:t>Эстафета «Полоса препятствий»</w:t>
      </w:r>
    </w:p>
    <w:p w:rsidR="009F3044" w:rsidRPr="009F3044" w:rsidRDefault="009F3044" w:rsidP="005C10F8">
      <w:pPr>
        <w:spacing w:line="240" w:lineRule="auto"/>
        <w:rPr>
          <w:rFonts w:ascii="Times New Roman" w:hAnsi="Times New Roman" w:cs="Times New Roman"/>
          <w:sz w:val="28"/>
          <w:szCs w:val="28"/>
        </w:rPr>
      </w:pPr>
      <w:r>
        <w:rPr>
          <w:rFonts w:ascii="Times New Roman" w:hAnsi="Times New Roman" w:cs="Times New Roman"/>
          <w:sz w:val="28"/>
          <w:szCs w:val="28"/>
        </w:rPr>
        <w:t xml:space="preserve">Пробежать до бруса, лежащего поперек,  по мату + горка,  перепрыгнуть п-образный модуль, обежать  </w:t>
      </w:r>
      <w:r w:rsidR="003D7371">
        <w:rPr>
          <w:rFonts w:ascii="Times New Roman" w:hAnsi="Times New Roman" w:cs="Times New Roman"/>
          <w:sz w:val="28"/>
          <w:szCs w:val="28"/>
        </w:rPr>
        <w:t>башню</w:t>
      </w:r>
      <w:r>
        <w:rPr>
          <w:rFonts w:ascii="Times New Roman" w:hAnsi="Times New Roman" w:cs="Times New Roman"/>
          <w:sz w:val="28"/>
          <w:szCs w:val="28"/>
        </w:rPr>
        <w:t>, обратно по кочкам</w:t>
      </w:r>
      <w:r w:rsidR="003D7371">
        <w:rPr>
          <w:rFonts w:ascii="Times New Roman" w:hAnsi="Times New Roman" w:cs="Times New Roman"/>
          <w:sz w:val="28"/>
          <w:szCs w:val="28"/>
        </w:rPr>
        <w:t xml:space="preserve"> и через п-образный модуль</w:t>
      </w:r>
      <w:r>
        <w:rPr>
          <w:rFonts w:ascii="Times New Roman" w:hAnsi="Times New Roman" w:cs="Times New Roman"/>
          <w:sz w:val="28"/>
          <w:szCs w:val="28"/>
        </w:rPr>
        <w:t xml:space="preserve">. </w:t>
      </w:r>
    </w:p>
    <w:p w:rsidR="00A2751A" w:rsidRDefault="00A2751A" w:rsidP="005C10F8">
      <w:pPr>
        <w:spacing w:line="240" w:lineRule="auto"/>
        <w:rPr>
          <w:rFonts w:ascii="Times New Roman" w:hAnsi="Times New Roman" w:cs="Times New Roman"/>
          <w:i/>
          <w:sz w:val="28"/>
          <w:szCs w:val="28"/>
        </w:rPr>
      </w:pPr>
      <w:r w:rsidRPr="00A2751A">
        <w:rPr>
          <w:rFonts w:ascii="Times New Roman" w:hAnsi="Times New Roman" w:cs="Times New Roman"/>
          <w:i/>
          <w:sz w:val="28"/>
          <w:szCs w:val="28"/>
        </w:rPr>
        <w:t xml:space="preserve">Подвижная игра  «У медведя </w:t>
      </w:r>
      <w:proofErr w:type="gramStart"/>
      <w:r w:rsidRPr="00A2751A">
        <w:rPr>
          <w:rFonts w:ascii="Times New Roman" w:hAnsi="Times New Roman" w:cs="Times New Roman"/>
          <w:i/>
          <w:sz w:val="28"/>
          <w:szCs w:val="28"/>
        </w:rPr>
        <w:t>во</w:t>
      </w:r>
      <w:proofErr w:type="gramEnd"/>
      <w:r w:rsidRPr="00A2751A">
        <w:rPr>
          <w:rFonts w:ascii="Times New Roman" w:hAnsi="Times New Roman" w:cs="Times New Roman"/>
          <w:i/>
          <w:sz w:val="28"/>
          <w:szCs w:val="28"/>
        </w:rPr>
        <w:t xml:space="preserve"> бору»</w:t>
      </w:r>
    </w:p>
    <w:p w:rsidR="00A2751A" w:rsidRDefault="009B119A" w:rsidP="005C10F8">
      <w:pPr>
        <w:spacing w:line="240" w:lineRule="auto"/>
        <w:rPr>
          <w:rFonts w:ascii="Times New Roman" w:hAnsi="Times New Roman" w:cs="Times New Roman"/>
          <w:sz w:val="28"/>
          <w:szCs w:val="28"/>
        </w:rPr>
      </w:pPr>
      <w:r>
        <w:rPr>
          <w:rFonts w:ascii="Times New Roman" w:hAnsi="Times New Roman" w:cs="Times New Roman"/>
          <w:sz w:val="28"/>
          <w:szCs w:val="28"/>
        </w:rPr>
        <w:t xml:space="preserve">Игра проводится аналогично классической. На полу в хаотичном порядке раскладываются препятствия из крупных мягких модулей: горки, брусья, столбики, п-образные модули. Имитация оврагов, горок, поваленных </w:t>
      </w:r>
      <w:r>
        <w:rPr>
          <w:rFonts w:ascii="Times New Roman" w:hAnsi="Times New Roman" w:cs="Times New Roman"/>
          <w:sz w:val="28"/>
          <w:szCs w:val="28"/>
        </w:rPr>
        <w:lastRenderedPageBreak/>
        <w:t xml:space="preserve">деревьев. Медведь в берлоге: </w:t>
      </w:r>
      <w:r w:rsidR="00E8795F">
        <w:rPr>
          <w:rFonts w:ascii="Times New Roman" w:hAnsi="Times New Roman" w:cs="Times New Roman"/>
          <w:sz w:val="28"/>
          <w:szCs w:val="28"/>
        </w:rPr>
        <w:t>в туннеле</w:t>
      </w:r>
      <w:r>
        <w:rPr>
          <w:rFonts w:ascii="Times New Roman" w:hAnsi="Times New Roman" w:cs="Times New Roman"/>
          <w:sz w:val="28"/>
          <w:szCs w:val="28"/>
        </w:rPr>
        <w:t>. Условия игры:</w:t>
      </w:r>
      <w:r w:rsidR="00E8795F" w:rsidRPr="00E8795F">
        <w:rPr>
          <w:rFonts w:ascii="Times New Roman" w:eastAsia="Times New Roman" w:hAnsi="Times New Roman" w:cs="Times New Roman"/>
          <w:color w:val="0A0A0A"/>
          <w:sz w:val="28"/>
          <w:szCs w:val="28"/>
          <w:lang w:eastAsia="ru-RU"/>
        </w:rPr>
        <w:t xml:space="preserve"> </w:t>
      </w:r>
      <w:r w:rsidR="00B3107D">
        <w:rPr>
          <w:rFonts w:ascii="Times New Roman" w:hAnsi="Times New Roman" w:cs="Times New Roman"/>
          <w:sz w:val="28"/>
          <w:szCs w:val="28"/>
        </w:rPr>
        <w:t>бежать,</w:t>
      </w:r>
      <w:r>
        <w:rPr>
          <w:rFonts w:ascii="Times New Roman" w:hAnsi="Times New Roman" w:cs="Times New Roman"/>
          <w:sz w:val="28"/>
          <w:szCs w:val="28"/>
        </w:rPr>
        <w:t xml:space="preserve"> </w:t>
      </w:r>
      <w:r w:rsidR="00E8795F">
        <w:rPr>
          <w:rFonts w:ascii="Times New Roman" w:hAnsi="Times New Roman" w:cs="Times New Roman"/>
          <w:sz w:val="28"/>
          <w:szCs w:val="28"/>
        </w:rPr>
        <w:t>преодолевая препятствия</w:t>
      </w:r>
      <w:r>
        <w:rPr>
          <w:rFonts w:ascii="Times New Roman" w:hAnsi="Times New Roman" w:cs="Times New Roman"/>
          <w:sz w:val="28"/>
          <w:szCs w:val="28"/>
        </w:rPr>
        <w:t>, медведь то же передвигается шагом на боку ступни (по</w:t>
      </w:r>
      <w:r w:rsidR="00B3107D">
        <w:rPr>
          <w:rFonts w:ascii="Times New Roman" w:hAnsi="Times New Roman" w:cs="Times New Roman"/>
          <w:sz w:val="28"/>
          <w:szCs w:val="28"/>
        </w:rPr>
        <w:t>-</w:t>
      </w:r>
      <w:r>
        <w:rPr>
          <w:rFonts w:ascii="Times New Roman" w:hAnsi="Times New Roman" w:cs="Times New Roman"/>
          <w:sz w:val="28"/>
          <w:szCs w:val="28"/>
        </w:rPr>
        <w:t xml:space="preserve">медвежьи). </w:t>
      </w:r>
    </w:p>
    <w:p w:rsidR="00C7327A" w:rsidRDefault="00C7327A" w:rsidP="00C7327A">
      <w:pPr>
        <w:spacing w:line="240" w:lineRule="auto"/>
        <w:rPr>
          <w:rFonts w:ascii="Times New Roman" w:hAnsi="Times New Roman" w:cs="Times New Roman"/>
          <w:i/>
          <w:sz w:val="28"/>
          <w:szCs w:val="28"/>
        </w:rPr>
      </w:pPr>
      <w:r w:rsidRPr="00CA7F31">
        <w:rPr>
          <w:rFonts w:ascii="Times New Roman" w:hAnsi="Times New Roman" w:cs="Times New Roman"/>
          <w:i/>
          <w:sz w:val="28"/>
          <w:szCs w:val="28"/>
        </w:rPr>
        <w:t>Малоподвижная игра</w:t>
      </w:r>
      <w:r>
        <w:rPr>
          <w:rFonts w:ascii="Times New Roman" w:hAnsi="Times New Roman" w:cs="Times New Roman"/>
          <w:i/>
          <w:sz w:val="28"/>
          <w:szCs w:val="28"/>
        </w:rPr>
        <w:t xml:space="preserve"> «Запрещенная фигура»</w:t>
      </w:r>
    </w:p>
    <w:p w:rsidR="00C7327A" w:rsidRDefault="00C7327A" w:rsidP="005C10F8">
      <w:pPr>
        <w:spacing w:line="240" w:lineRule="auto"/>
        <w:rPr>
          <w:rFonts w:ascii="Times New Roman" w:hAnsi="Times New Roman" w:cs="Times New Roman"/>
          <w:sz w:val="28"/>
          <w:szCs w:val="28"/>
        </w:rPr>
      </w:pPr>
      <w:r>
        <w:rPr>
          <w:rFonts w:ascii="Times New Roman" w:hAnsi="Times New Roman" w:cs="Times New Roman"/>
          <w:sz w:val="28"/>
          <w:szCs w:val="28"/>
        </w:rPr>
        <w:t>Модули разложены по залу в хаотичном порядке. Дети ходят врассыпную. На сигнал «Стоп» останавливаются. Ведущий называет запрещенную фигуру. Дети должны встать около любой фигуры, поставив одну ногу на нее, кроме запрещенной. Кто не успел, стоит на одной ноге. Все считают до 5: «1,2,3,4,5 - игра начинается опять!»</w:t>
      </w:r>
    </w:p>
    <w:p w:rsidR="009F3044" w:rsidRDefault="009F3044" w:rsidP="005C10F8">
      <w:pPr>
        <w:spacing w:line="240" w:lineRule="auto"/>
        <w:rPr>
          <w:rFonts w:ascii="Times New Roman" w:hAnsi="Times New Roman" w:cs="Times New Roman"/>
          <w:sz w:val="28"/>
          <w:szCs w:val="28"/>
        </w:rPr>
      </w:pPr>
      <w:r>
        <w:rPr>
          <w:rFonts w:ascii="Times New Roman" w:hAnsi="Times New Roman" w:cs="Times New Roman"/>
          <w:sz w:val="28"/>
          <w:szCs w:val="28"/>
        </w:rPr>
        <w:t>Заключительная часть</w:t>
      </w:r>
    </w:p>
    <w:p w:rsidR="00B3107D" w:rsidRPr="00CA7F31" w:rsidRDefault="00B3107D" w:rsidP="00B3107D">
      <w:pPr>
        <w:spacing w:line="240" w:lineRule="auto"/>
        <w:rPr>
          <w:rFonts w:ascii="Times New Roman" w:hAnsi="Times New Roman" w:cs="Times New Roman"/>
          <w:i/>
          <w:sz w:val="28"/>
          <w:szCs w:val="28"/>
        </w:rPr>
      </w:pPr>
      <w:r w:rsidRPr="00CA7F31">
        <w:rPr>
          <w:rFonts w:ascii="Times New Roman" w:hAnsi="Times New Roman" w:cs="Times New Roman"/>
          <w:i/>
          <w:sz w:val="28"/>
          <w:szCs w:val="28"/>
        </w:rPr>
        <w:t xml:space="preserve">Малоподвижная игра «Модуль другу передай день недели называй» </w:t>
      </w:r>
    </w:p>
    <w:p w:rsidR="00B3107D" w:rsidRPr="00141594" w:rsidRDefault="00B3107D" w:rsidP="005C10F8">
      <w:pPr>
        <w:spacing w:line="240" w:lineRule="auto"/>
        <w:rPr>
          <w:rFonts w:ascii="Times New Roman" w:hAnsi="Times New Roman" w:cs="Times New Roman"/>
          <w:sz w:val="28"/>
          <w:szCs w:val="28"/>
        </w:rPr>
      </w:pPr>
      <w:r>
        <w:rPr>
          <w:rFonts w:ascii="Times New Roman" w:hAnsi="Times New Roman" w:cs="Times New Roman"/>
          <w:sz w:val="28"/>
          <w:szCs w:val="28"/>
        </w:rPr>
        <w:t>Дети стоят в кругу, передают модуль из рук в руки, называя день недели по порядку.</w:t>
      </w:r>
    </w:p>
    <w:p w:rsidR="00517903" w:rsidRDefault="00517903" w:rsidP="00517903">
      <w:pPr>
        <w:shd w:val="clear" w:color="auto" w:fill="FFFFFF"/>
        <w:spacing w:before="225" w:after="225" w:line="240" w:lineRule="auto"/>
        <w:rPr>
          <w:rFonts w:ascii="Times New Roman" w:hAnsi="Times New Roman" w:cs="Times New Roman"/>
          <w:sz w:val="28"/>
          <w:szCs w:val="28"/>
        </w:rPr>
      </w:pPr>
      <w:r>
        <w:rPr>
          <w:rFonts w:ascii="Times New Roman" w:hAnsi="Times New Roman" w:cs="Times New Roman"/>
          <w:sz w:val="28"/>
          <w:szCs w:val="28"/>
        </w:rPr>
        <w:t>По окончанию игры детям предлагается взять модуль и построиться в колонну друг за другом. Ходьба в колонне по одному, убираем модули на скамейку.</w:t>
      </w:r>
      <w:r w:rsidR="00E8795F">
        <w:rPr>
          <w:rFonts w:ascii="Times New Roman" w:hAnsi="Times New Roman" w:cs="Times New Roman"/>
          <w:sz w:val="28"/>
          <w:szCs w:val="28"/>
        </w:rPr>
        <w:t xml:space="preserve"> Выход из зала.</w:t>
      </w:r>
    </w:p>
    <w:p w:rsidR="00514DE0" w:rsidRDefault="00514DE0" w:rsidP="00D87AB8">
      <w:pPr>
        <w:spacing w:line="240" w:lineRule="auto"/>
        <w:rPr>
          <w:rFonts w:ascii="Times New Roman" w:hAnsi="Times New Roman" w:cs="Times New Roman"/>
          <w:sz w:val="28"/>
          <w:szCs w:val="24"/>
        </w:rPr>
      </w:pPr>
    </w:p>
    <w:p w:rsidR="00067933" w:rsidRDefault="00067933" w:rsidP="00D87AB8">
      <w:pPr>
        <w:spacing w:line="240" w:lineRule="auto"/>
        <w:rPr>
          <w:rFonts w:ascii="Times New Roman" w:hAnsi="Times New Roman" w:cs="Times New Roman"/>
          <w:sz w:val="28"/>
          <w:szCs w:val="24"/>
        </w:rPr>
      </w:pPr>
    </w:p>
    <w:p w:rsidR="00514DE0" w:rsidRPr="00D87AB8" w:rsidRDefault="00514DE0" w:rsidP="00D87AB8">
      <w:pPr>
        <w:spacing w:line="240" w:lineRule="auto"/>
        <w:rPr>
          <w:sz w:val="24"/>
        </w:rPr>
      </w:pPr>
    </w:p>
    <w:p w:rsidR="00ED5F86" w:rsidRPr="00D87AB8" w:rsidRDefault="00ED5F86" w:rsidP="00D87AB8"/>
    <w:sectPr w:rsidR="00ED5F86" w:rsidRPr="00D87AB8" w:rsidSect="00ED5F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A1300"/>
    <w:multiLevelType w:val="multilevel"/>
    <w:tmpl w:val="56F2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AA5142"/>
    <w:multiLevelType w:val="multilevel"/>
    <w:tmpl w:val="228A4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754076"/>
    <w:multiLevelType w:val="multilevel"/>
    <w:tmpl w:val="41F83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7AB8"/>
    <w:rsid w:val="00067933"/>
    <w:rsid w:val="00074C8A"/>
    <w:rsid w:val="000B2B6E"/>
    <w:rsid w:val="00141594"/>
    <w:rsid w:val="001924E7"/>
    <w:rsid w:val="00224B7B"/>
    <w:rsid w:val="00251FC3"/>
    <w:rsid w:val="002834D2"/>
    <w:rsid w:val="002900D5"/>
    <w:rsid w:val="00333B79"/>
    <w:rsid w:val="003B0D3F"/>
    <w:rsid w:val="003D7371"/>
    <w:rsid w:val="00405B83"/>
    <w:rsid w:val="00514DE0"/>
    <w:rsid w:val="00517903"/>
    <w:rsid w:val="005B70A0"/>
    <w:rsid w:val="005C10F8"/>
    <w:rsid w:val="005E0788"/>
    <w:rsid w:val="005E0C13"/>
    <w:rsid w:val="006247C9"/>
    <w:rsid w:val="006D6855"/>
    <w:rsid w:val="006E03BD"/>
    <w:rsid w:val="006F6011"/>
    <w:rsid w:val="00710E28"/>
    <w:rsid w:val="007F787F"/>
    <w:rsid w:val="00803606"/>
    <w:rsid w:val="008501A8"/>
    <w:rsid w:val="0090339A"/>
    <w:rsid w:val="00911C82"/>
    <w:rsid w:val="00941031"/>
    <w:rsid w:val="009B119A"/>
    <w:rsid w:val="009B1308"/>
    <w:rsid w:val="009E6882"/>
    <w:rsid w:val="009F3044"/>
    <w:rsid w:val="00A1322D"/>
    <w:rsid w:val="00A2751A"/>
    <w:rsid w:val="00A8186B"/>
    <w:rsid w:val="00A825EE"/>
    <w:rsid w:val="00A978B6"/>
    <w:rsid w:val="00AB7CD2"/>
    <w:rsid w:val="00AE4A44"/>
    <w:rsid w:val="00B3107D"/>
    <w:rsid w:val="00BB0321"/>
    <w:rsid w:val="00C7327A"/>
    <w:rsid w:val="00C945D6"/>
    <w:rsid w:val="00CA7F31"/>
    <w:rsid w:val="00CC1761"/>
    <w:rsid w:val="00CF2AD9"/>
    <w:rsid w:val="00D010BB"/>
    <w:rsid w:val="00D026AD"/>
    <w:rsid w:val="00D87AB8"/>
    <w:rsid w:val="00DD2F43"/>
    <w:rsid w:val="00E153EC"/>
    <w:rsid w:val="00E46ECE"/>
    <w:rsid w:val="00E8795F"/>
    <w:rsid w:val="00EC6239"/>
    <w:rsid w:val="00ED5F86"/>
    <w:rsid w:val="00FF0C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A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68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55060243">
      <w:bodyDiv w:val="1"/>
      <w:marLeft w:val="0"/>
      <w:marRight w:val="0"/>
      <w:marTop w:val="0"/>
      <w:marBottom w:val="0"/>
      <w:divBdr>
        <w:top w:val="none" w:sz="0" w:space="0" w:color="auto"/>
        <w:left w:val="none" w:sz="0" w:space="0" w:color="auto"/>
        <w:bottom w:val="none" w:sz="0" w:space="0" w:color="auto"/>
        <w:right w:val="none" w:sz="0" w:space="0" w:color="auto"/>
      </w:divBdr>
    </w:div>
    <w:div w:id="1338773285">
      <w:bodyDiv w:val="1"/>
      <w:marLeft w:val="0"/>
      <w:marRight w:val="0"/>
      <w:marTop w:val="0"/>
      <w:marBottom w:val="0"/>
      <w:divBdr>
        <w:top w:val="none" w:sz="0" w:space="0" w:color="auto"/>
        <w:left w:val="none" w:sz="0" w:space="0" w:color="auto"/>
        <w:bottom w:val="none" w:sz="0" w:space="0" w:color="auto"/>
        <w:right w:val="none" w:sz="0" w:space="0" w:color="auto"/>
      </w:divBdr>
    </w:div>
    <w:div w:id="1381006047">
      <w:bodyDiv w:val="1"/>
      <w:marLeft w:val="0"/>
      <w:marRight w:val="0"/>
      <w:marTop w:val="0"/>
      <w:marBottom w:val="0"/>
      <w:divBdr>
        <w:top w:val="none" w:sz="0" w:space="0" w:color="auto"/>
        <w:left w:val="none" w:sz="0" w:space="0" w:color="auto"/>
        <w:bottom w:val="none" w:sz="0" w:space="0" w:color="auto"/>
        <w:right w:val="none" w:sz="0" w:space="0" w:color="auto"/>
      </w:divBdr>
    </w:div>
    <w:div w:id="1575243230">
      <w:bodyDiv w:val="1"/>
      <w:marLeft w:val="0"/>
      <w:marRight w:val="0"/>
      <w:marTop w:val="0"/>
      <w:marBottom w:val="0"/>
      <w:divBdr>
        <w:top w:val="none" w:sz="0" w:space="0" w:color="auto"/>
        <w:left w:val="none" w:sz="0" w:space="0" w:color="auto"/>
        <w:bottom w:val="none" w:sz="0" w:space="0" w:color="auto"/>
        <w:right w:val="none" w:sz="0" w:space="0" w:color="auto"/>
      </w:divBdr>
    </w:div>
    <w:div w:id="193720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TotalTime>
  <Pages>1</Pages>
  <Words>687</Words>
  <Characters>3921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2025-11-16T11:47:00Z</dcterms:created>
  <dcterms:modified xsi:type="dcterms:W3CDTF">2025-12-01T15:44:00Z</dcterms:modified>
</cp:coreProperties>
</file>